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5"/>
        <w:ind w:left="100" w:firstLine="0"/>
      </w:pPr>
      <w:r>
        <w:rPr/>
        <w:t>DRUG-FREE</w:t>
      </w:r>
      <w:r>
        <w:rPr>
          <w:spacing w:val="-12"/>
        </w:rPr>
        <w:t> </w:t>
      </w:r>
      <w:r>
        <w:rPr/>
        <w:t>SCHOOLS/DRUG-FREE</w:t>
      </w:r>
      <w:r>
        <w:rPr>
          <w:spacing w:val="-15"/>
        </w:rPr>
        <w:t> </w:t>
      </w:r>
      <w:r>
        <w:rPr/>
        <w:t>WORKPLACE</w:t>
      </w:r>
      <w:r>
        <w:rPr>
          <w:spacing w:val="-13"/>
        </w:rPr>
        <w:t> </w:t>
      </w:r>
      <w:r>
        <w:rPr/>
        <w:t>ANNUAL</w:t>
      </w:r>
      <w:r>
        <w:rPr>
          <w:spacing w:val="-10"/>
        </w:rPr>
        <w:t> </w:t>
      </w:r>
      <w:r>
        <w:rPr>
          <w:spacing w:val="-2"/>
        </w:rPr>
        <w:t>DISCLOSURE</w:t>
      </w:r>
    </w:p>
    <w:p>
      <w:pPr>
        <w:pStyle w:val="BodyText"/>
      </w:pPr>
    </w:p>
    <w:p>
      <w:pPr>
        <w:pStyle w:val="BodyText"/>
        <w:spacing w:before="1"/>
      </w:pPr>
    </w:p>
    <w:p>
      <w:pPr>
        <w:pStyle w:val="BodyText"/>
        <w:ind w:left="100" w:right="170"/>
      </w:pPr>
      <w:r>
        <w:rPr/>
        <w:t>It is the policy of the School to comply with the Drug-Free Workplace Act of 1988 and the Drug-Free Schools and Communities Act of 1989 as amended. As noted in the Annual Security Report, the School supports a drug-free environment and does not allow the unlawful possession, use or distribution of illicit drugs or alcohol on or off campus.</w:t>
      </w:r>
      <w:r>
        <w:rPr>
          <w:spacing w:val="-5"/>
        </w:rPr>
        <w:t> </w:t>
      </w:r>
      <w:r>
        <w:rPr/>
        <w:t>As</w:t>
      </w:r>
      <w:r>
        <w:rPr>
          <w:spacing w:val="-3"/>
        </w:rPr>
        <w:t> </w:t>
      </w:r>
      <w:r>
        <w:rPr/>
        <w:t>AN</w:t>
      </w:r>
      <w:r>
        <w:rPr>
          <w:spacing w:val="-3"/>
        </w:rPr>
        <w:t> </w:t>
      </w:r>
      <w:r>
        <w:rPr/>
        <w:t>EXPRESS</w:t>
      </w:r>
      <w:r>
        <w:rPr>
          <w:spacing w:val="-3"/>
        </w:rPr>
        <w:t> </w:t>
      </w:r>
      <w:r>
        <w:rPr/>
        <w:t>CONDITION</w:t>
      </w:r>
      <w:r>
        <w:rPr>
          <w:spacing w:val="-3"/>
        </w:rPr>
        <w:t> </w:t>
      </w:r>
      <w:r>
        <w:rPr/>
        <w:t>OF</w:t>
      </w:r>
      <w:r>
        <w:rPr>
          <w:spacing w:val="-8"/>
        </w:rPr>
        <w:t> </w:t>
      </w:r>
      <w:r>
        <w:rPr/>
        <w:t>ACCEPTANCE</w:t>
      </w:r>
      <w:r>
        <w:rPr>
          <w:spacing w:val="-3"/>
        </w:rPr>
        <w:t> </w:t>
      </w:r>
      <w:r>
        <w:rPr/>
        <w:t>AS</w:t>
      </w:r>
      <w:r>
        <w:rPr>
          <w:spacing w:val="-5"/>
        </w:rPr>
        <w:t> </w:t>
      </w:r>
      <w:r>
        <w:rPr/>
        <w:t>A</w:t>
      </w:r>
      <w:r>
        <w:rPr>
          <w:spacing w:val="-4"/>
        </w:rPr>
        <w:t> </w:t>
      </w:r>
      <w:r>
        <w:rPr/>
        <w:t>STUDENT</w:t>
      </w:r>
      <w:r>
        <w:rPr>
          <w:spacing w:val="-3"/>
        </w:rPr>
        <w:t> </w:t>
      </w:r>
      <w:r>
        <w:rPr/>
        <w:t>TO</w:t>
      </w:r>
      <w:r>
        <w:rPr>
          <w:spacing w:val="-5"/>
        </w:rPr>
        <w:t> </w:t>
      </w:r>
      <w:r>
        <w:rPr/>
        <w:t>THE</w:t>
      </w:r>
    </w:p>
    <w:p>
      <w:pPr>
        <w:pStyle w:val="BodyText"/>
        <w:ind w:left="100"/>
      </w:pPr>
      <w:r>
        <w:rPr/>
        <w:t>SCHOOL,</w:t>
      </w:r>
      <w:r>
        <w:rPr>
          <w:spacing w:val="-4"/>
        </w:rPr>
        <w:t> </w:t>
      </w:r>
      <w:r>
        <w:rPr/>
        <w:t>students</w:t>
      </w:r>
      <w:r>
        <w:rPr>
          <w:spacing w:val="-5"/>
        </w:rPr>
        <w:t> </w:t>
      </w:r>
      <w:r>
        <w:rPr/>
        <w:t>agree</w:t>
      </w:r>
      <w:r>
        <w:rPr>
          <w:spacing w:val="-3"/>
        </w:rPr>
        <w:t> </w:t>
      </w:r>
      <w:r>
        <w:rPr/>
        <w:t>to</w:t>
      </w:r>
      <w:r>
        <w:rPr>
          <w:spacing w:val="-3"/>
        </w:rPr>
        <w:t> </w:t>
      </w:r>
      <w:r>
        <w:rPr/>
        <w:t>random</w:t>
      </w:r>
      <w:r>
        <w:rPr>
          <w:spacing w:val="-4"/>
        </w:rPr>
        <w:t> </w:t>
      </w:r>
      <w:r>
        <w:rPr/>
        <w:t>and</w:t>
      </w:r>
      <w:r>
        <w:rPr>
          <w:spacing w:val="-5"/>
        </w:rPr>
        <w:t> </w:t>
      </w:r>
      <w:r>
        <w:rPr/>
        <w:t>for-cause</w:t>
      </w:r>
      <w:r>
        <w:rPr>
          <w:spacing w:val="-5"/>
        </w:rPr>
        <w:t> </w:t>
      </w:r>
      <w:r>
        <w:rPr/>
        <w:t>drug</w:t>
      </w:r>
      <w:r>
        <w:rPr>
          <w:spacing w:val="-5"/>
        </w:rPr>
        <w:t> </w:t>
      </w:r>
      <w:r>
        <w:rPr/>
        <w:t>testing</w:t>
      </w:r>
      <w:r>
        <w:rPr>
          <w:spacing w:val="-5"/>
        </w:rPr>
        <w:t> </w:t>
      </w:r>
      <w:r>
        <w:rPr/>
        <w:t>throughout</w:t>
      </w:r>
      <w:r>
        <w:rPr>
          <w:spacing w:val="-5"/>
        </w:rPr>
        <w:t> </w:t>
      </w:r>
      <w:r>
        <w:rPr>
          <w:spacing w:val="-2"/>
        </w:rPr>
        <w:t>their</w:t>
      </w:r>
    </w:p>
    <w:p>
      <w:pPr>
        <w:pStyle w:val="BodyText"/>
        <w:ind w:left="100" w:right="170"/>
      </w:pPr>
      <w:r>
        <w:rPr/>
        <w:t>attendance</w:t>
      </w:r>
      <w:r>
        <w:rPr>
          <w:spacing w:val="-5"/>
        </w:rPr>
        <w:t> </w:t>
      </w:r>
      <w:r>
        <w:rPr/>
        <w:t>at</w:t>
      </w:r>
      <w:r>
        <w:rPr>
          <w:spacing w:val="-3"/>
        </w:rPr>
        <w:t> </w:t>
      </w:r>
      <w:r>
        <w:rPr/>
        <w:t>the</w:t>
      </w:r>
      <w:r>
        <w:rPr>
          <w:spacing w:val="-5"/>
        </w:rPr>
        <w:t> </w:t>
      </w:r>
      <w:r>
        <w:rPr/>
        <w:t>School</w:t>
      </w:r>
      <w:r>
        <w:rPr>
          <w:spacing w:val="-3"/>
        </w:rPr>
        <w:t> </w:t>
      </w:r>
      <w:r>
        <w:rPr/>
        <w:t>in</w:t>
      </w:r>
      <w:r>
        <w:rPr>
          <w:spacing w:val="-5"/>
        </w:rPr>
        <w:t> </w:t>
      </w:r>
      <w:r>
        <w:rPr/>
        <w:t>accordance</w:t>
      </w:r>
      <w:r>
        <w:rPr>
          <w:spacing w:val="-3"/>
        </w:rPr>
        <w:t> </w:t>
      </w:r>
      <w:r>
        <w:rPr/>
        <w:t>with</w:t>
      </w:r>
      <w:r>
        <w:rPr>
          <w:spacing w:val="-5"/>
        </w:rPr>
        <w:t> </w:t>
      </w:r>
      <w:r>
        <w:rPr/>
        <w:t>the</w:t>
      </w:r>
      <w:r>
        <w:rPr>
          <w:spacing w:val="-3"/>
        </w:rPr>
        <w:t> </w:t>
      </w:r>
      <w:r>
        <w:rPr/>
        <w:t>School’s</w:t>
      </w:r>
      <w:r>
        <w:rPr>
          <w:spacing w:val="-3"/>
        </w:rPr>
        <w:t> </w:t>
      </w:r>
      <w:r>
        <w:rPr/>
        <w:t>Substance</w:t>
      </w:r>
      <w:r>
        <w:rPr>
          <w:spacing w:val="-3"/>
        </w:rPr>
        <w:t> </w:t>
      </w:r>
      <w:r>
        <w:rPr/>
        <w:t>Abuse</w:t>
      </w:r>
      <w:r>
        <w:rPr>
          <w:spacing w:val="-5"/>
        </w:rPr>
        <w:t> </w:t>
      </w:r>
      <w:r>
        <w:rPr/>
        <w:t>Policy</w:t>
      </w:r>
      <w:r>
        <w:rPr>
          <w:spacing w:val="-5"/>
        </w:rPr>
        <w:t> </w:t>
      </w:r>
      <w:r>
        <w:rPr/>
        <w:t>set forth below. A violation will result in the School taking appropriate action up to and including</w:t>
      </w:r>
      <w:r>
        <w:rPr>
          <w:spacing w:val="-5"/>
        </w:rPr>
        <w:t> </w:t>
      </w:r>
      <w:r>
        <w:rPr/>
        <w:t>termination</w:t>
      </w:r>
      <w:r>
        <w:rPr>
          <w:spacing w:val="-6"/>
        </w:rPr>
        <w:t> </w:t>
      </w:r>
      <w:r>
        <w:rPr/>
        <w:t>from</w:t>
      </w:r>
      <w:r>
        <w:rPr>
          <w:spacing w:val="-5"/>
        </w:rPr>
        <w:t> </w:t>
      </w:r>
      <w:r>
        <w:rPr/>
        <w:t>School.</w:t>
      </w:r>
      <w:r>
        <w:rPr>
          <w:spacing w:val="-4"/>
        </w:rPr>
        <w:t> </w:t>
      </w:r>
      <w:r>
        <w:rPr/>
        <w:t>Accordingly,</w:t>
      </w:r>
      <w:r>
        <w:rPr>
          <w:spacing w:val="-4"/>
        </w:rPr>
        <w:t> </w:t>
      </w:r>
      <w:r>
        <w:rPr/>
        <w:t>the</w:t>
      </w:r>
      <w:r>
        <w:rPr>
          <w:spacing w:val="-6"/>
        </w:rPr>
        <w:t> </w:t>
      </w:r>
      <w:r>
        <w:rPr/>
        <w:t>following</w:t>
      </w:r>
      <w:r>
        <w:rPr>
          <w:spacing w:val="-5"/>
        </w:rPr>
        <w:t> </w:t>
      </w:r>
      <w:r>
        <w:rPr/>
        <w:t>information</w:t>
      </w:r>
      <w:r>
        <w:rPr>
          <w:spacing w:val="-4"/>
        </w:rPr>
        <w:t> </w:t>
      </w:r>
      <w:r>
        <w:rPr/>
        <w:t>regarding</w:t>
      </w:r>
      <w:r>
        <w:rPr>
          <w:spacing w:val="-5"/>
        </w:rPr>
        <w:t> </w:t>
      </w:r>
      <w:r>
        <w:rPr/>
        <w:t>the use of illegal drugs and alcohol is provided annually to each student and employee of the School.</w:t>
      </w:r>
    </w:p>
    <w:p>
      <w:pPr>
        <w:pStyle w:val="BodyText"/>
        <w:spacing w:before="1"/>
      </w:pPr>
    </w:p>
    <w:p>
      <w:pPr>
        <w:pStyle w:val="BodyText"/>
        <w:ind w:left="100"/>
      </w:pPr>
      <w:r>
        <w:rPr/>
        <w:t>Objectives</w:t>
      </w:r>
      <w:r>
        <w:rPr>
          <w:spacing w:val="-4"/>
        </w:rPr>
        <w:t> </w:t>
      </w:r>
      <w:r>
        <w:rPr/>
        <w:t>of</w:t>
      </w:r>
      <w:r>
        <w:rPr>
          <w:spacing w:val="-1"/>
        </w:rPr>
        <w:t> </w:t>
      </w:r>
      <w:r>
        <w:rPr/>
        <w:t>the</w:t>
      </w:r>
      <w:r>
        <w:rPr>
          <w:spacing w:val="-6"/>
        </w:rPr>
        <w:t> </w:t>
      </w:r>
      <w:r>
        <w:rPr/>
        <w:t>School’s</w:t>
      </w:r>
      <w:r>
        <w:rPr>
          <w:spacing w:val="-3"/>
        </w:rPr>
        <w:t> </w:t>
      </w:r>
      <w:r>
        <w:rPr/>
        <w:t>Substance</w:t>
      </w:r>
      <w:r>
        <w:rPr>
          <w:spacing w:val="-4"/>
        </w:rPr>
        <w:t> </w:t>
      </w:r>
      <w:r>
        <w:rPr/>
        <w:t>Abuse</w:t>
      </w:r>
      <w:r>
        <w:rPr>
          <w:spacing w:val="-5"/>
        </w:rPr>
        <w:t> </w:t>
      </w:r>
      <w:r>
        <w:rPr/>
        <w:t>Prevention</w:t>
      </w:r>
      <w:r>
        <w:rPr>
          <w:spacing w:val="-3"/>
        </w:rPr>
        <w:t> </w:t>
      </w:r>
      <w:r>
        <w:rPr>
          <w:spacing w:val="-2"/>
        </w:rPr>
        <w:t>Policy</w:t>
      </w:r>
    </w:p>
    <w:p>
      <w:pPr>
        <w:pStyle w:val="BodyText"/>
      </w:pPr>
    </w:p>
    <w:p>
      <w:pPr>
        <w:pStyle w:val="BodyText"/>
        <w:ind w:left="100" w:right="170"/>
      </w:pPr>
      <w:r>
        <w:rPr/>
        <w:t>The unlawful possession and use of illicit drugs and abuse of alcohol is harmful and dangerous to the individual and society. Alcohol and drug abuse not only have an adverse</w:t>
      </w:r>
      <w:r>
        <w:rPr>
          <w:spacing w:val="-2"/>
        </w:rPr>
        <w:t> </w:t>
      </w:r>
      <w:r>
        <w:rPr/>
        <w:t>effect</w:t>
      </w:r>
      <w:r>
        <w:rPr>
          <w:spacing w:val="-2"/>
        </w:rPr>
        <w:t> </w:t>
      </w:r>
      <w:r>
        <w:rPr/>
        <w:t>on</w:t>
      </w:r>
      <w:r>
        <w:rPr>
          <w:spacing w:val="-2"/>
        </w:rPr>
        <w:t> </w:t>
      </w:r>
      <w:r>
        <w:rPr/>
        <w:t>safety,</w:t>
      </w:r>
      <w:r>
        <w:rPr>
          <w:spacing w:val="-2"/>
        </w:rPr>
        <w:t> </w:t>
      </w:r>
      <w:r>
        <w:rPr/>
        <w:t>but</w:t>
      </w:r>
      <w:r>
        <w:rPr>
          <w:spacing w:val="-2"/>
        </w:rPr>
        <w:t> </w:t>
      </w:r>
      <w:r>
        <w:rPr/>
        <w:t>also</w:t>
      </w:r>
      <w:r>
        <w:rPr>
          <w:spacing w:val="-4"/>
        </w:rPr>
        <w:t> </w:t>
      </w:r>
      <w:r>
        <w:rPr/>
        <w:t>have</w:t>
      </w:r>
      <w:r>
        <w:rPr>
          <w:spacing w:val="-2"/>
        </w:rPr>
        <w:t> </w:t>
      </w:r>
      <w:r>
        <w:rPr/>
        <w:t>cascading</w:t>
      </w:r>
      <w:r>
        <w:rPr>
          <w:spacing w:val="-3"/>
        </w:rPr>
        <w:t> </w:t>
      </w:r>
      <w:r>
        <w:rPr/>
        <w:t>ill</w:t>
      </w:r>
      <w:r>
        <w:rPr>
          <w:spacing w:val="-3"/>
        </w:rPr>
        <w:t> </w:t>
      </w:r>
      <w:r>
        <w:rPr/>
        <w:t>effects</w:t>
      </w:r>
      <w:r>
        <w:rPr>
          <w:spacing w:val="-4"/>
        </w:rPr>
        <w:t> </w:t>
      </w:r>
      <w:r>
        <w:rPr/>
        <w:t>on</w:t>
      </w:r>
      <w:r>
        <w:rPr>
          <w:spacing w:val="-2"/>
        </w:rPr>
        <w:t> </w:t>
      </w:r>
      <w:r>
        <w:rPr/>
        <w:t>the</w:t>
      </w:r>
      <w:r>
        <w:rPr>
          <w:spacing w:val="-4"/>
        </w:rPr>
        <w:t> </w:t>
      </w:r>
      <w:r>
        <w:rPr/>
        <w:t>health</w:t>
      </w:r>
      <w:r>
        <w:rPr>
          <w:spacing w:val="-4"/>
        </w:rPr>
        <w:t> </w:t>
      </w:r>
      <w:r>
        <w:rPr/>
        <w:t>and</w:t>
      </w:r>
      <w:r>
        <w:rPr>
          <w:spacing w:val="-4"/>
        </w:rPr>
        <w:t> </w:t>
      </w:r>
      <w:r>
        <w:rPr/>
        <w:t>welfare</w:t>
      </w:r>
      <w:r>
        <w:rPr>
          <w:spacing w:val="-5"/>
        </w:rPr>
        <w:t> </w:t>
      </w:r>
      <w:r>
        <w:rPr/>
        <w:t>of the entire student body. The School’s objectives with its Substance Abuse Policy include the following:</w:t>
      </w:r>
    </w:p>
    <w:p>
      <w:pPr>
        <w:pStyle w:val="BodyText"/>
      </w:pPr>
    </w:p>
    <w:p>
      <w:pPr>
        <w:pStyle w:val="ListParagraph"/>
        <w:numPr>
          <w:ilvl w:val="0"/>
          <w:numId w:val="1"/>
        </w:numPr>
        <w:tabs>
          <w:tab w:pos="310" w:val="left" w:leader="none"/>
        </w:tabs>
        <w:spacing w:line="240" w:lineRule="auto" w:before="0" w:after="0"/>
        <w:ind w:left="310" w:right="0" w:hanging="210"/>
        <w:jc w:val="left"/>
        <w:rPr>
          <w:sz w:val="24"/>
        </w:rPr>
      </w:pPr>
      <w:r>
        <w:rPr>
          <w:sz w:val="24"/>
        </w:rPr>
        <w:t>To</w:t>
      </w:r>
      <w:r>
        <w:rPr>
          <w:spacing w:val="-5"/>
          <w:sz w:val="24"/>
        </w:rPr>
        <w:t> </w:t>
      </w:r>
      <w:r>
        <w:rPr>
          <w:sz w:val="24"/>
        </w:rPr>
        <w:t>establish</w:t>
      </w:r>
      <w:r>
        <w:rPr>
          <w:spacing w:val="-2"/>
          <w:sz w:val="24"/>
        </w:rPr>
        <w:t> </w:t>
      </w:r>
      <w:r>
        <w:rPr>
          <w:sz w:val="24"/>
        </w:rPr>
        <w:t>and</w:t>
      </w:r>
      <w:r>
        <w:rPr>
          <w:spacing w:val="-4"/>
          <w:sz w:val="24"/>
        </w:rPr>
        <w:t> </w:t>
      </w:r>
      <w:r>
        <w:rPr>
          <w:sz w:val="24"/>
        </w:rPr>
        <w:t>maintain</w:t>
      </w:r>
      <w:r>
        <w:rPr>
          <w:spacing w:val="-5"/>
          <w:sz w:val="24"/>
        </w:rPr>
        <w:t> </w:t>
      </w:r>
      <w:r>
        <w:rPr>
          <w:sz w:val="24"/>
        </w:rPr>
        <w:t>a</w:t>
      </w:r>
      <w:r>
        <w:rPr>
          <w:spacing w:val="-2"/>
          <w:sz w:val="24"/>
        </w:rPr>
        <w:t> </w:t>
      </w:r>
      <w:r>
        <w:rPr>
          <w:sz w:val="24"/>
        </w:rPr>
        <w:t>safe,</w:t>
      </w:r>
      <w:r>
        <w:rPr>
          <w:spacing w:val="-4"/>
          <w:sz w:val="24"/>
        </w:rPr>
        <w:t> </w:t>
      </w:r>
      <w:r>
        <w:rPr>
          <w:sz w:val="24"/>
        </w:rPr>
        <w:t>healthy</w:t>
      </w:r>
      <w:r>
        <w:rPr>
          <w:spacing w:val="-5"/>
          <w:sz w:val="24"/>
        </w:rPr>
        <w:t> </w:t>
      </w:r>
      <w:r>
        <w:rPr>
          <w:sz w:val="24"/>
        </w:rPr>
        <w:t>educational</w:t>
      </w:r>
      <w:r>
        <w:rPr>
          <w:spacing w:val="-6"/>
          <w:sz w:val="24"/>
        </w:rPr>
        <w:t> </w:t>
      </w:r>
      <w:r>
        <w:rPr>
          <w:sz w:val="24"/>
        </w:rPr>
        <w:t>environment</w:t>
      </w:r>
      <w:r>
        <w:rPr>
          <w:spacing w:val="-4"/>
          <w:sz w:val="24"/>
        </w:rPr>
        <w:t> </w:t>
      </w:r>
      <w:r>
        <w:rPr>
          <w:sz w:val="24"/>
        </w:rPr>
        <w:t>for</w:t>
      </w:r>
      <w:r>
        <w:rPr>
          <w:spacing w:val="-2"/>
          <w:sz w:val="24"/>
        </w:rPr>
        <w:t> </w:t>
      </w:r>
      <w:r>
        <w:rPr>
          <w:sz w:val="24"/>
        </w:rPr>
        <w:t>all</w:t>
      </w:r>
      <w:r>
        <w:rPr>
          <w:spacing w:val="-2"/>
          <w:sz w:val="24"/>
        </w:rPr>
        <w:t> students;</w:t>
      </w:r>
    </w:p>
    <w:p>
      <w:pPr>
        <w:pStyle w:val="BodyText"/>
      </w:pPr>
    </w:p>
    <w:p>
      <w:pPr>
        <w:pStyle w:val="ListParagraph"/>
        <w:numPr>
          <w:ilvl w:val="0"/>
          <w:numId w:val="1"/>
        </w:numPr>
        <w:tabs>
          <w:tab w:pos="310" w:val="left" w:leader="none"/>
        </w:tabs>
        <w:spacing w:line="240" w:lineRule="auto" w:before="0" w:after="0"/>
        <w:ind w:left="100" w:right="325" w:firstLine="0"/>
        <w:jc w:val="left"/>
        <w:rPr>
          <w:sz w:val="24"/>
        </w:rPr>
      </w:pPr>
      <w:r>
        <w:rPr>
          <w:sz w:val="24"/>
        </w:rPr>
        <w:t>To</w:t>
      </w:r>
      <w:r>
        <w:rPr>
          <w:spacing w:val="-5"/>
          <w:sz w:val="24"/>
        </w:rPr>
        <w:t> </w:t>
      </w:r>
      <w:r>
        <w:rPr>
          <w:sz w:val="24"/>
        </w:rPr>
        <w:t>encourage</w:t>
      </w:r>
      <w:r>
        <w:rPr>
          <w:spacing w:val="-4"/>
          <w:sz w:val="24"/>
        </w:rPr>
        <w:t> </w:t>
      </w:r>
      <w:r>
        <w:rPr>
          <w:sz w:val="24"/>
        </w:rPr>
        <w:t>counseling</w:t>
      </w:r>
      <w:r>
        <w:rPr>
          <w:spacing w:val="-5"/>
          <w:sz w:val="24"/>
        </w:rPr>
        <w:t> </w:t>
      </w:r>
      <w:r>
        <w:rPr>
          <w:sz w:val="24"/>
        </w:rPr>
        <w:t>and</w:t>
      </w:r>
      <w:r>
        <w:rPr>
          <w:spacing w:val="-4"/>
          <w:sz w:val="24"/>
        </w:rPr>
        <w:t> </w:t>
      </w:r>
      <w:r>
        <w:rPr>
          <w:sz w:val="24"/>
        </w:rPr>
        <w:t>rehabilitation</w:t>
      </w:r>
      <w:r>
        <w:rPr>
          <w:spacing w:val="-5"/>
          <w:sz w:val="24"/>
        </w:rPr>
        <w:t> </w:t>
      </w:r>
      <w:r>
        <w:rPr>
          <w:sz w:val="24"/>
        </w:rPr>
        <w:t>assistance</w:t>
      </w:r>
      <w:r>
        <w:rPr>
          <w:spacing w:val="-5"/>
          <w:sz w:val="24"/>
        </w:rPr>
        <w:t> </w:t>
      </w:r>
      <w:r>
        <w:rPr>
          <w:sz w:val="24"/>
        </w:rPr>
        <w:t>for</w:t>
      </w:r>
      <w:r>
        <w:rPr>
          <w:spacing w:val="-4"/>
          <w:sz w:val="24"/>
        </w:rPr>
        <w:t> </w:t>
      </w:r>
      <w:r>
        <w:rPr>
          <w:sz w:val="24"/>
        </w:rPr>
        <w:t>those</w:t>
      </w:r>
      <w:r>
        <w:rPr>
          <w:spacing w:val="-4"/>
          <w:sz w:val="24"/>
        </w:rPr>
        <w:t> </w:t>
      </w:r>
      <w:r>
        <w:rPr>
          <w:sz w:val="24"/>
        </w:rPr>
        <w:t>who</w:t>
      </w:r>
      <w:r>
        <w:rPr>
          <w:spacing w:val="-4"/>
          <w:sz w:val="24"/>
        </w:rPr>
        <w:t> </w:t>
      </w:r>
      <w:r>
        <w:rPr>
          <w:sz w:val="24"/>
        </w:rPr>
        <w:t>seek</w:t>
      </w:r>
      <w:r>
        <w:rPr>
          <w:spacing w:val="-4"/>
          <w:sz w:val="24"/>
        </w:rPr>
        <w:t> </w:t>
      </w:r>
      <w:r>
        <w:rPr>
          <w:sz w:val="24"/>
        </w:rPr>
        <w:t>help</w:t>
      </w:r>
      <w:r>
        <w:rPr>
          <w:spacing w:val="-4"/>
          <w:sz w:val="24"/>
        </w:rPr>
        <w:t> </w:t>
      </w:r>
      <w:r>
        <w:rPr>
          <w:sz w:val="24"/>
        </w:rPr>
        <w:t>both students and employees;</w:t>
      </w:r>
    </w:p>
    <w:p>
      <w:pPr>
        <w:pStyle w:val="BodyText"/>
      </w:pPr>
    </w:p>
    <w:p>
      <w:pPr>
        <w:pStyle w:val="ListParagraph"/>
        <w:numPr>
          <w:ilvl w:val="0"/>
          <w:numId w:val="1"/>
        </w:numPr>
        <w:tabs>
          <w:tab w:pos="310" w:val="left" w:leader="none"/>
        </w:tabs>
        <w:spacing w:line="240" w:lineRule="auto" w:before="0" w:after="0"/>
        <w:ind w:left="310" w:right="0" w:hanging="210"/>
        <w:jc w:val="left"/>
        <w:rPr>
          <w:sz w:val="24"/>
        </w:rPr>
      </w:pPr>
      <w:r>
        <w:rPr>
          <w:sz w:val="24"/>
        </w:rPr>
        <w:t>To</w:t>
      </w:r>
      <w:r>
        <w:rPr>
          <w:spacing w:val="-3"/>
          <w:sz w:val="24"/>
        </w:rPr>
        <w:t> </w:t>
      </w:r>
      <w:r>
        <w:rPr>
          <w:sz w:val="24"/>
        </w:rPr>
        <w:t>reduce</w:t>
      </w:r>
      <w:r>
        <w:rPr>
          <w:spacing w:val="-3"/>
          <w:sz w:val="24"/>
        </w:rPr>
        <w:t> </w:t>
      </w:r>
      <w:r>
        <w:rPr>
          <w:sz w:val="24"/>
        </w:rPr>
        <w:t>the</w:t>
      </w:r>
      <w:r>
        <w:rPr>
          <w:spacing w:val="-3"/>
          <w:sz w:val="24"/>
        </w:rPr>
        <w:t> </w:t>
      </w:r>
      <w:r>
        <w:rPr>
          <w:sz w:val="24"/>
        </w:rPr>
        <w:t>number</w:t>
      </w:r>
      <w:r>
        <w:rPr>
          <w:spacing w:val="-2"/>
          <w:sz w:val="24"/>
        </w:rPr>
        <w:t> </w:t>
      </w:r>
      <w:r>
        <w:rPr>
          <w:sz w:val="24"/>
        </w:rPr>
        <w:t>of</w:t>
      </w:r>
      <w:r>
        <w:rPr>
          <w:spacing w:val="-1"/>
          <w:sz w:val="24"/>
        </w:rPr>
        <w:t> </w:t>
      </w:r>
      <w:r>
        <w:rPr>
          <w:sz w:val="24"/>
        </w:rPr>
        <w:t>accidental</w:t>
      </w:r>
      <w:r>
        <w:rPr>
          <w:spacing w:val="-3"/>
          <w:sz w:val="24"/>
        </w:rPr>
        <w:t> </w:t>
      </w:r>
      <w:r>
        <w:rPr>
          <w:sz w:val="24"/>
        </w:rPr>
        <w:t>injuries</w:t>
      </w:r>
      <w:r>
        <w:rPr>
          <w:spacing w:val="-5"/>
          <w:sz w:val="24"/>
        </w:rPr>
        <w:t> </w:t>
      </w:r>
      <w:r>
        <w:rPr>
          <w:sz w:val="24"/>
        </w:rPr>
        <w:t>to</w:t>
      </w:r>
      <w:r>
        <w:rPr>
          <w:spacing w:val="-3"/>
          <w:sz w:val="24"/>
        </w:rPr>
        <w:t> </w:t>
      </w:r>
      <w:r>
        <w:rPr>
          <w:sz w:val="24"/>
        </w:rPr>
        <w:t>persons</w:t>
      </w:r>
      <w:r>
        <w:rPr>
          <w:spacing w:val="-5"/>
          <w:sz w:val="24"/>
        </w:rPr>
        <w:t> </w:t>
      </w:r>
      <w:r>
        <w:rPr>
          <w:sz w:val="24"/>
        </w:rPr>
        <w:t>or</w:t>
      </w:r>
      <w:r>
        <w:rPr>
          <w:spacing w:val="-2"/>
          <w:sz w:val="24"/>
        </w:rPr>
        <w:t> property;</w:t>
      </w:r>
    </w:p>
    <w:p>
      <w:pPr>
        <w:pStyle w:val="BodyText"/>
      </w:pPr>
    </w:p>
    <w:p>
      <w:pPr>
        <w:pStyle w:val="ListParagraph"/>
        <w:numPr>
          <w:ilvl w:val="0"/>
          <w:numId w:val="1"/>
        </w:numPr>
        <w:tabs>
          <w:tab w:pos="310" w:val="left" w:leader="none"/>
        </w:tabs>
        <w:spacing w:line="240" w:lineRule="auto" w:before="0" w:after="0"/>
        <w:ind w:left="310" w:right="0" w:hanging="210"/>
        <w:jc w:val="left"/>
        <w:rPr>
          <w:sz w:val="24"/>
        </w:rPr>
      </w:pPr>
      <w:r>
        <w:rPr>
          <w:sz w:val="24"/>
        </w:rPr>
        <w:t>To</w:t>
      </w:r>
      <w:r>
        <w:rPr>
          <w:spacing w:val="-4"/>
          <w:sz w:val="24"/>
        </w:rPr>
        <w:t> </w:t>
      </w:r>
      <w:r>
        <w:rPr>
          <w:sz w:val="24"/>
        </w:rPr>
        <w:t>preserve</w:t>
      </w:r>
      <w:r>
        <w:rPr>
          <w:spacing w:val="-2"/>
          <w:sz w:val="24"/>
        </w:rPr>
        <w:t> </w:t>
      </w:r>
      <w:r>
        <w:rPr>
          <w:sz w:val="24"/>
        </w:rPr>
        <w:t>the</w:t>
      </w:r>
      <w:r>
        <w:rPr>
          <w:spacing w:val="-4"/>
          <w:sz w:val="24"/>
        </w:rPr>
        <w:t> </w:t>
      </w:r>
      <w:r>
        <w:rPr>
          <w:sz w:val="24"/>
        </w:rPr>
        <w:t>reputation</w:t>
      </w:r>
      <w:r>
        <w:rPr>
          <w:spacing w:val="-4"/>
          <w:sz w:val="24"/>
        </w:rPr>
        <w:t> </w:t>
      </w:r>
      <w:r>
        <w:rPr>
          <w:sz w:val="24"/>
        </w:rPr>
        <w:t>of</w:t>
      </w:r>
      <w:r>
        <w:rPr>
          <w:spacing w:val="-2"/>
          <w:sz w:val="24"/>
        </w:rPr>
        <w:t> </w:t>
      </w:r>
      <w:r>
        <w:rPr>
          <w:sz w:val="24"/>
        </w:rPr>
        <w:t>the</w:t>
      </w:r>
      <w:r>
        <w:rPr>
          <w:spacing w:val="-4"/>
          <w:sz w:val="24"/>
        </w:rPr>
        <w:t> </w:t>
      </w:r>
      <w:r>
        <w:rPr>
          <w:sz w:val="24"/>
        </w:rPr>
        <w:t>School</w:t>
      </w:r>
      <w:r>
        <w:rPr>
          <w:spacing w:val="-2"/>
          <w:sz w:val="24"/>
        </w:rPr>
        <w:t> </w:t>
      </w:r>
      <w:r>
        <w:rPr>
          <w:sz w:val="24"/>
        </w:rPr>
        <w:t>within</w:t>
      </w:r>
      <w:r>
        <w:rPr>
          <w:spacing w:val="-2"/>
          <w:sz w:val="24"/>
        </w:rPr>
        <w:t> </w:t>
      </w:r>
      <w:r>
        <w:rPr>
          <w:sz w:val="24"/>
        </w:rPr>
        <w:t>the</w:t>
      </w:r>
      <w:r>
        <w:rPr>
          <w:spacing w:val="-2"/>
          <w:sz w:val="24"/>
        </w:rPr>
        <w:t> </w:t>
      </w:r>
      <w:r>
        <w:rPr>
          <w:sz w:val="24"/>
        </w:rPr>
        <w:t>community</w:t>
      </w:r>
      <w:r>
        <w:rPr>
          <w:spacing w:val="-5"/>
          <w:sz w:val="24"/>
        </w:rPr>
        <w:t> </w:t>
      </w:r>
      <w:r>
        <w:rPr>
          <w:sz w:val="24"/>
        </w:rPr>
        <w:t>and</w:t>
      </w:r>
      <w:r>
        <w:rPr>
          <w:spacing w:val="-4"/>
          <w:sz w:val="24"/>
        </w:rPr>
        <w:t> </w:t>
      </w:r>
      <w:r>
        <w:rPr>
          <w:sz w:val="24"/>
        </w:rPr>
        <w:t>industry</w:t>
      </w:r>
      <w:r>
        <w:rPr>
          <w:spacing w:val="-5"/>
          <w:sz w:val="24"/>
        </w:rPr>
        <w:t> </w:t>
      </w:r>
      <w:r>
        <w:rPr>
          <w:sz w:val="24"/>
        </w:rPr>
        <w:t>at</w:t>
      </w:r>
      <w:r>
        <w:rPr>
          <w:spacing w:val="-1"/>
          <w:sz w:val="24"/>
        </w:rPr>
        <w:t> </w:t>
      </w:r>
      <w:r>
        <w:rPr>
          <w:spacing w:val="-2"/>
          <w:sz w:val="24"/>
        </w:rPr>
        <w:t>large;</w:t>
      </w:r>
    </w:p>
    <w:p>
      <w:pPr>
        <w:pStyle w:val="BodyText"/>
      </w:pPr>
    </w:p>
    <w:p>
      <w:pPr>
        <w:pStyle w:val="ListParagraph"/>
        <w:numPr>
          <w:ilvl w:val="0"/>
          <w:numId w:val="1"/>
        </w:numPr>
        <w:tabs>
          <w:tab w:pos="310" w:val="left" w:leader="none"/>
        </w:tabs>
        <w:spacing w:line="240" w:lineRule="auto" w:before="1" w:after="0"/>
        <w:ind w:left="100" w:right="780" w:firstLine="0"/>
        <w:jc w:val="left"/>
        <w:rPr>
          <w:sz w:val="24"/>
        </w:rPr>
      </w:pPr>
      <w:r>
        <w:rPr>
          <w:sz w:val="24"/>
        </w:rPr>
        <w:t>To</w:t>
      </w:r>
      <w:r>
        <w:rPr>
          <w:spacing w:val="-5"/>
          <w:sz w:val="24"/>
        </w:rPr>
        <w:t> </w:t>
      </w:r>
      <w:r>
        <w:rPr>
          <w:sz w:val="24"/>
        </w:rPr>
        <w:t>enhance</w:t>
      </w:r>
      <w:r>
        <w:rPr>
          <w:spacing w:val="-3"/>
          <w:sz w:val="24"/>
        </w:rPr>
        <w:t> </w:t>
      </w:r>
      <w:r>
        <w:rPr>
          <w:sz w:val="24"/>
        </w:rPr>
        <w:t>the</w:t>
      </w:r>
      <w:r>
        <w:rPr>
          <w:spacing w:val="-3"/>
          <w:sz w:val="24"/>
        </w:rPr>
        <w:t> </w:t>
      </w:r>
      <w:r>
        <w:rPr>
          <w:sz w:val="24"/>
        </w:rPr>
        <w:t>student’s</w:t>
      </w:r>
      <w:r>
        <w:rPr>
          <w:spacing w:val="-3"/>
          <w:sz w:val="24"/>
        </w:rPr>
        <w:t> </w:t>
      </w:r>
      <w:r>
        <w:rPr>
          <w:sz w:val="24"/>
        </w:rPr>
        <w:t>and</w:t>
      </w:r>
      <w:r>
        <w:rPr>
          <w:spacing w:val="-5"/>
          <w:sz w:val="24"/>
        </w:rPr>
        <w:t> </w:t>
      </w:r>
      <w:r>
        <w:rPr>
          <w:sz w:val="24"/>
        </w:rPr>
        <w:t>the</w:t>
      </w:r>
      <w:r>
        <w:rPr>
          <w:spacing w:val="-5"/>
          <w:sz w:val="24"/>
        </w:rPr>
        <w:t> </w:t>
      </w:r>
      <w:r>
        <w:rPr>
          <w:sz w:val="24"/>
        </w:rPr>
        <w:t>School’s</w:t>
      </w:r>
      <w:r>
        <w:rPr>
          <w:spacing w:val="-5"/>
          <w:sz w:val="24"/>
        </w:rPr>
        <w:t> </w:t>
      </w:r>
      <w:r>
        <w:rPr>
          <w:sz w:val="24"/>
        </w:rPr>
        <w:t>ability</w:t>
      </w:r>
      <w:r>
        <w:rPr>
          <w:spacing w:val="-6"/>
          <w:sz w:val="24"/>
        </w:rPr>
        <w:t> </w:t>
      </w:r>
      <w:r>
        <w:rPr>
          <w:sz w:val="24"/>
        </w:rPr>
        <w:t>to</w:t>
      </w:r>
      <w:r>
        <w:rPr>
          <w:spacing w:val="-3"/>
          <w:sz w:val="24"/>
        </w:rPr>
        <w:t> </w:t>
      </w:r>
      <w:r>
        <w:rPr>
          <w:sz w:val="24"/>
        </w:rPr>
        <w:t>achieve</w:t>
      </w:r>
      <w:r>
        <w:rPr>
          <w:spacing w:val="-3"/>
          <w:sz w:val="24"/>
        </w:rPr>
        <w:t> </w:t>
      </w:r>
      <w:r>
        <w:rPr>
          <w:sz w:val="24"/>
        </w:rPr>
        <w:t>a</w:t>
      </w:r>
      <w:r>
        <w:rPr>
          <w:spacing w:val="-4"/>
          <w:sz w:val="24"/>
        </w:rPr>
        <w:t> </w:t>
      </w:r>
      <w:r>
        <w:rPr>
          <w:sz w:val="24"/>
        </w:rPr>
        <w:t>high</w:t>
      </w:r>
      <w:r>
        <w:rPr>
          <w:spacing w:val="-3"/>
          <w:sz w:val="24"/>
        </w:rPr>
        <w:t> </w:t>
      </w:r>
      <w:r>
        <w:rPr>
          <w:sz w:val="24"/>
        </w:rPr>
        <w:t>employment placement rate; and</w:t>
      </w:r>
    </w:p>
    <w:p>
      <w:pPr>
        <w:pStyle w:val="ListParagraph"/>
        <w:numPr>
          <w:ilvl w:val="0"/>
          <w:numId w:val="1"/>
        </w:numPr>
        <w:tabs>
          <w:tab w:pos="310" w:val="left" w:leader="none"/>
        </w:tabs>
        <w:spacing w:line="240" w:lineRule="auto" w:before="276" w:after="0"/>
        <w:ind w:left="310" w:right="0" w:hanging="210"/>
        <w:jc w:val="left"/>
        <w:rPr>
          <w:sz w:val="24"/>
        </w:rPr>
      </w:pPr>
      <w:r>
        <w:rPr>
          <w:sz w:val="24"/>
        </w:rPr>
        <w:t>To</w:t>
      </w:r>
      <w:r>
        <w:rPr>
          <w:spacing w:val="-3"/>
          <w:sz w:val="24"/>
        </w:rPr>
        <w:t> </w:t>
      </w:r>
      <w:r>
        <w:rPr>
          <w:sz w:val="24"/>
        </w:rPr>
        <w:t>reduce</w:t>
      </w:r>
      <w:r>
        <w:rPr>
          <w:spacing w:val="-3"/>
          <w:sz w:val="24"/>
        </w:rPr>
        <w:t> </w:t>
      </w:r>
      <w:r>
        <w:rPr>
          <w:sz w:val="24"/>
        </w:rPr>
        <w:t>absenteeism</w:t>
      </w:r>
      <w:r>
        <w:rPr>
          <w:spacing w:val="-1"/>
          <w:sz w:val="24"/>
        </w:rPr>
        <w:t> </w:t>
      </w:r>
      <w:r>
        <w:rPr>
          <w:sz w:val="24"/>
        </w:rPr>
        <w:t>and</w:t>
      </w:r>
      <w:r>
        <w:rPr>
          <w:spacing w:val="-3"/>
          <w:sz w:val="24"/>
        </w:rPr>
        <w:t> </w:t>
      </w:r>
      <w:r>
        <w:rPr>
          <w:sz w:val="24"/>
        </w:rPr>
        <w:t>tardiness</w:t>
      </w:r>
      <w:r>
        <w:rPr>
          <w:spacing w:val="-5"/>
          <w:sz w:val="24"/>
        </w:rPr>
        <w:t> </w:t>
      </w:r>
      <w:r>
        <w:rPr>
          <w:sz w:val="24"/>
        </w:rPr>
        <w:t>of</w:t>
      </w:r>
      <w:r>
        <w:rPr>
          <w:spacing w:val="-1"/>
          <w:sz w:val="24"/>
        </w:rPr>
        <w:t> </w:t>
      </w:r>
      <w:r>
        <w:rPr>
          <w:sz w:val="24"/>
        </w:rPr>
        <w:t>its</w:t>
      </w:r>
      <w:r>
        <w:rPr>
          <w:spacing w:val="-4"/>
          <w:sz w:val="24"/>
        </w:rPr>
        <w:t> </w:t>
      </w:r>
      <w:r>
        <w:rPr>
          <w:spacing w:val="-2"/>
          <w:sz w:val="24"/>
        </w:rPr>
        <w:t>students.</w:t>
      </w:r>
    </w:p>
    <w:p>
      <w:pPr>
        <w:pStyle w:val="BodyText"/>
      </w:pPr>
    </w:p>
    <w:p>
      <w:pPr>
        <w:pStyle w:val="BodyText"/>
      </w:pPr>
    </w:p>
    <w:p>
      <w:pPr>
        <w:pStyle w:val="BodyText"/>
        <w:ind w:left="100"/>
      </w:pPr>
      <w:r>
        <w:rPr/>
        <w:t>Standards</w:t>
      </w:r>
      <w:r>
        <w:rPr>
          <w:spacing w:val="-4"/>
        </w:rPr>
        <w:t> </w:t>
      </w:r>
      <w:r>
        <w:rPr/>
        <w:t>of </w:t>
      </w:r>
      <w:r>
        <w:rPr>
          <w:spacing w:val="-2"/>
        </w:rPr>
        <w:t>Conduct</w:t>
      </w:r>
    </w:p>
    <w:p>
      <w:pPr>
        <w:pStyle w:val="BodyText"/>
      </w:pPr>
    </w:p>
    <w:p>
      <w:pPr>
        <w:pStyle w:val="BodyText"/>
        <w:ind w:left="100" w:right="108"/>
      </w:pPr>
      <w:r>
        <w:rPr/>
        <w:t>The unlawful use, manufacture, distribution, dispensation, or possession of alcohol, illegal drugs, or any controlled substance on School premises, while involved in a School-related</w:t>
      </w:r>
      <w:r>
        <w:rPr>
          <w:spacing w:val="-5"/>
        </w:rPr>
        <w:t> </w:t>
      </w:r>
      <w:r>
        <w:rPr/>
        <w:t>activity</w:t>
      </w:r>
      <w:r>
        <w:rPr>
          <w:spacing w:val="-3"/>
        </w:rPr>
        <w:t> </w:t>
      </w:r>
      <w:r>
        <w:rPr/>
        <w:t>off campus,</w:t>
      </w:r>
      <w:r>
        <w:rPr>
          <w:spacing w:val="-5"/>
        </w:rPr>
        <w:t> </w:t>
      </w:r>
      <w:r>
        <w:rPr/>
        <w:t>or</w:t>
      </w:r>
      <w:r>
        <w:rPr>
          <w:spacing w:val="-3"/>
        </w:rPr>
        <w:t> </w:t>
      </w:r>
      <w:r>
        <w:rPr/>
        <w:t>in</w:t>
      </w:r>
      <w:r>
        <w:rPr>
          <w:spacing w:val="-3"/>
        </w:rPr>
        <w:t> </w:t>
      </w:r>
      <w:r>
        <w:rPr/>
        <w:t>an</w:t>
      </w:r>
      <w:r>
        <w:rPr>
          <w:spacing w:val="-3"/>
        </w:rPr>
        <w:t> </w:t>
      </w:r>
      <w:r>
        <w:rPr/>
        <w:t>employee</w:t>
      </w:r>
      <w:r>
        <w:rPr>
          <w:spacing w:val="-3"/>
        </w:rPr>
        <w:t> </w:t>
      </w:r>
      <w:r>
        <w:rPr/>
        <w:t>workplace</w:t>
      </w:r>
      <w:r>
        <w:rPr>
          <w:spacing w:val="-3"/>
        </w:rPr>
        <w:t> </w:t>
      </w:r>
      <w:r>
        <w:rPr/>
        <w:t>is</w:t>
      </w:r>
      <w:r>
        <w:rPr>
          <w:spacing w:val="-5"/>
        </w:rPr>
        <w:t> </w:t>
      </w:r>
      <w:r>
        <w:rPr/>
        <w:t>strictly</w:t>
      </w:r>
      <w:r>
        <w:rPr>
          <w:spacing w:val="-6"/>
        </w:rPr>
        <w:t> </w:t>
      </w:r>
      <w:r>
        <w:rPr/>
        <w:t>prohibited</w:t>
      </w:r>
      <w:r>
        <w:rPr>
          <w:spacing w:val="-3"/>
        </w:rPr>
        <w:t> </w:t>
      </w:r>
      <w:r>
        <w:rPr/>
        <w:t>and subject to the disciplinary sanctions noted below.</w:t>
      </w:r>
    </w:p>
    <w:p>
      <w:pPr>
        <w:spacing w:after="0"/>
        <w:sectPr>
          <w:type w:val="continuous"/>
          <w:pgSz w:w="12240" w:h="15840"/>
          <w:pgMar w:top="1360" w:bottom="280" w:left="1340" w:right="1340"/>
        </w:sectPr>
      </w:pPr>
    </w:p>
    <w:p>
      <w:pPr>
        <w:pStyle w:val="Heading1"/>
        <w:numPr>
          <w:ilvl w:val="0"/>
          <w:numId w:val="2"/>
        </w:numPr>
        <w:tabs>
          <w:tab w:pos="364" w:val="left" w:leader="none"/>
        </w:tabs>
        <w:spacing w:line="240" w:lineRule="auto" w:before="75" w:after="0"/>
        <w:ind w:left="100" w:right="950" w:firstLine="0"/>
        <w:jc w:val="left"/>
      </w:pPr>
      <w:r>
        <w:rPr/>
        <w:t>THE</w:t>
      </w:r>
      <w:r>
        <w:rPr>
          <w:spacing w:val="-4"/>
        </w:rPr>
        <w:t> </w:t>
      </w:r>
      <w:r>
        <w:rPr/>
        <w:t>SCHOOL</w:t>
      </w:r>
      <w:r>
        <w:rPr>
          <w:spacing w:val="-4"/>
        </w:rPr>
        <w:t> </w:t>
      </w:r>
      <w:r>
        <w:rPr/>
        <w:t>CANNOT</w:t>
      </w:r>
      <w:r>
        <w:rPr>
          <w:spacing w:val="-3"/>
        </w:rPr>
        <w:t> </w:t>
      </w:r>
      <w:r>
        <w:rPr/>
        <w:t>AND</w:t>
      </w:r>
      <w:r>
        <w:rPr>
          <w:spacing w:val="-5"/>
        </w:rPr>
        <w:t> </w:t>
      </w:r>
      <w:r>
        <w:rPr/>
        <w:t>DOES</w:t>
      </w:r>
      <w:r>
        <w:rPr>
          <w:spacing w:val="-4"/>
        </w:rPr>
        <w:t> </w:t>
      </w:r>
      <w:r>
        <w:rPr/>
        <w:t>NOT</w:t>
      </w:r>
      <w:r>
        <w:rPr>
          <w:spacing w:val="-4"/>
        </w:rPr>
        <w:t> </w:t>
      </w:r>
      <w:r>
        <w:rPr/>
        <w:t>CONDONE</w:t>
      </w:r>
      <w:r>
        <w:rPr>
          <w:spacing w:val="-4"/>
        </w:rPr>
        <w:t> </w:t>
      </w:r>
      <w:r>
        <w:rPr/>
        <w:t>DRUG</w:t>
      </w:r>
      <w:r>
        <w:rPr>
          <w:spacing w:val="-4"/>
        </w:rPr>
        <w:t> </w:t>
      </w:r>
      <w:r>
        <w:rPr/>
        <w:t>OR</w:t>
      </w:r>
      <w:r>
        <w:rPr>
          <w:spacing w:val="-4"/>
        </w:rPr>
        <w:t> </w:t>
      </w:r>
      <w:r>
        <w:rPr/>
        <w:t>ALCOHOL ABUSE BY ITS STUDENTS.</w:t>
      </w:r>
    </w:p>
    <w:p>
      <w:pPr>
        <w:pStyle w:val="BodyText"/>
        <w:spacing w:before="1"/>
      </w:pPr>
    </w:p>
    <w:p>
      <w:pPr>
        <w:pStyle w:val="BodyText"/>
        <w:ind w:left="100" w:right="112"/>
      </w:pPr>
      <w:r>
        <w:rPr/>
        <w:t>The School will not allow the possession, use or distribution of illicit drugs or alcohol by students or staff on its property or as part of any of its officially sponsored off-campus activities. Students are also prohibited from being under the influence of alcohol, illegal drugs or any other substance that could adversely affect the health, safety or welfare of students,</w:t>
      </w:r>
      <w:r>
        <w:rPr>
          <w:spacing w:val="-4"/>
        </w:rPr>
        <w:t> </w:t>
      </w:r>
      <w:r>
        <w:rPr/>
        <w:t>faculty</w:t>
      </w:r>
      <w:r>
        <w:rPr>
          <w:spacing w:val="-5"/>
        </w:rPr>
        <w:t> </w:t>
      </w:r>
      <w:r>
        <w:rPr/>
        <w:t>or</w:t>
      </w:r>
      <w:r>
        <w:rPr>
          <w:spacing w:val="-2"/>
        </w:rPr>
        <w:t> </w:t>
      </w:r>
      <w:r>
        <w:rPr/>
        <w:t>staff</w:t>
      </w:r>
      <w:r>
        <w:rPr>
          <w:spacing w:val="-2"/>
        </w:rPr>
        <w:t> </w:t>
      </w:r>
      <w:r>
        <w:rPr/>
        <w:t>on</w:t>
      </w:r>
      <w:r>
        <w:rPr>
          <w:spacing w:val="-4"/>
        </w:rPr>
        <w:t> </w:t>
      </w:r>
      <w:r>
        <w:rPr/>
        <w:t>School</w:t>
      </w:r>
      <w:r>
        <w:rPr>
          <w:spacing w:val="-2"/>
        </w:rPr>
        <w:t> </w:t>
      </w:r>
      <w:r>
        <w:rPr/>
        <w:t>property</w:t>
      </w:r>
      <w:r>
        <w:rPr>
          <w:spacing w:val="-5"/>
        </w:rPr>
        <w:t> </w:t>
      </w:r>
      <w:r>
        <w:rPr/>
        <w:t>or</w:t>
      </w:r>
      <w:r>
        <w:rPr>
          <w:spacing w:val="-2"/>
        </w:rPr>
        <w:t> </w:t>
      </w:r>
      <w:r>
        <w:rPr/>
        <w:t>at</w:t>
      </w:r>
      <w:r>
        <w:rPr>
          <w:spacing w:val="-2"/>
        </w:rPr>
        <w:t> </w:t>
      </w:r>
      <w:r>
        <w:rPr/>
        <w:t>any</w:t>
      </w:r>
      <w:r>
        <w:rPr>
          <w:spacing w:val="-5"/>
        </w:rPr>
        <w:t> </w:t>
      </w:r>
      <w:r>
        <w:rPr/>
        <w:t>of</w:t>
      </w:r>
      <w:r>
        <w:rPr>
          <w:spacing w:val="-2"/>
        </w:rPr>
        <w:t> </w:t>
      </w:r>
      <w:r>
        <w:rPr/>
        <w:t>its</w:t>
      </w:r>
      <w:r>
        <w:rPr>
          <w:spacing w:val="-2"/>
        </w:rPr>
        <w:t> </w:t>
      </w:r>
      <w:r>
        <w:rPr/>
        <w:t>officially</w:t>
      </w:r>
      <w:r>
        <w:rPr>
          <w:spacing w:val="-5"/>
        </w:rPr>
        <w:t> </w:t>
      </w:r>
      <w:r>
        <w:rPr/>
        <w:t>sponsored</w:t>
      </w:r>
      <w:r>
        <w:rPr>
          <w:spacing w:val="-3"/>
        </w:rPr>
        <w:t> </w:t>
      </w:r>
      <w:r>
        <w:rPr/>
        <w:t>activities. This includes all forms of synthetic marijuana, regardless of the legality of the substance. The use of the medical marijuana card in California or any other state is not accepted as an exception to this policy. Regardless of the legitimacy of the card, the School will follow all applicable laws and regulations. This includes field trips and student-sponsored social activities if they are considered sponsored by the School.</w:t>
      </w:r>
    </w:p>
    <w:p>
      <w:pPr>
        <w:pStyle w:val="BodyText"/>
        <w:spacing w:before="1"/>
      </w:pPr>
    </w:p>
    <w:p>
      <w:pPr>
        <w:pStyle w:val="Heading1"/>
        <w:numPr>
          <w:ilvl w:val="0"/>
          <w:numId w:val="2"/>
        </w:numPr>
        <w:tabs>
          <w:tab w:pos="366" w:val="left" w:leader="none"/>
        </w:tabs>
        <w:spacing w:line="240" w:lineRule="auto" w:before="0" w:after="0"/>
        <w:ind w:left="366" w:right="0" w:hanging="266"/>
        <w:jc w:val="left"/>
      </w:pPr>
      <w:r>
        <w:rPr/>
        <w:t>REPORTING</w:t>
      </w:r>
      <w:r>
        <w:rPr>
          <w:spacing w:val="-6"/>
        </w:rPr>
        <w:t> </w:t>
      </w:r>
      <w:r>
        <w:rPr/>
        <w:t>OF</w:t>
      </w:r>
      <w:r>
        <w:rPr>
          <w:spacing w:val="-3"/>
        </w:rPr>
        <w:t> </w:t>
      </w:r>
      <w:r>
        <w:rPr/>
        <w:t>VIOLATIONS</w:t>
      </w:r>
      <w:r>
        <w:rPr>
          <w:spacing w:val="-7"/>
        </w:rPr>
        <w:t> </w:t>
      </w:r>
      <w:r>
        <w:rPr/>
        <w:t>TO</w:t>
      </w:r>
      <w:r>
        <w:rPr>
          <w:spacing w:val="-2"/>
        </w:rPr>
        <w:t> </w:t>
      </w:r>
      <w:r>
        <w:rPr/>
        <w:t>LOCAL</w:t>
      </w:r>
      <w:r>
        <w:rPr>
          <w:spacing w:val="-3"/>
        </w:rPr>
        <w:t> </w:t>
      </w:r>
      <w:r>
        <w:rPr/>
        <w:t>AND/OR</w:t>
      </w:r>
      <w:r>
        <w:rPr>
          <w:spacing w:val="-4"/>
        </w:rPr>
        <w:t> </w:t>
      </w:r>
      <w:r>
        <w:rPr/>
        <w:t>STATE</w:t>
      </w:r>
      <w:r>
        <w:rPr>
          <w:spacing w:val="-3"/>
        </w:rPr>
        <w:t> </w:t>
      </w:r>
      <w:r>
        <w:rPr/>
        <w:t>LAW </w:t>
      </w:r>
      <w:r>
        <w:rPr>
          <w:spacing w:val="-2"/>
        </w:rPr>
        <w:t>ENFORCEMENT</w:t>
      </w:r>
    </w:p>
    <w:p>
      <w:pPr>
        <w:pStyle w:val="BodyText"/>
      </w:pPr>
    </w:p>
    <w:p>
      <w:pPr>
        <w:pStyle w:val="BodyText"/>
        <w:ind w:left="100" w:right="128"/>
      </w:pPr>
      <w:r>
        <w:rPr/>
        <w:t>The School will report to local and/or state law enforcement, as applicable by federal and</w:t>
      </w:r>
      <w:r>
        <w:rPr>
          <w:spacing w:val="-3"/>
        </w:rPr>
        <w:t> </w:t>
      </w:r>
      <w:r>
        <w:rPr/>
        <w:t>state</w:t>
      </w:r>
      <w:r>
        <w:rPr>
          <w:spacing w:val="-3"/>
        </w:rPr>
        <w:t> </w:t>
      </w:r>
      <w:r>
        <w:rPr/>
        <w:t>drug</w:t>
      </w:r>
      <w:r>
        <w:rPr>
          <w:spacing w:val="-5"/>
        </w:rPr>
        <w:t> </w:t>
      </w:r>
      <w:r>
        <w:rPr/>
        <w:t>laws,</w:t>
      </w:r>
      <w:r>
        <w:rPr>
          <w:spacing w:val="-3"/>
        </w:rPr>
        <w:t> </w:t>
      </w:r>
      <w:r>
        <w:rPr/>
        <w:t>any</w:t>
      </w:r>
      <w:r>
        <w:rPr>
          <w:spacing w:val="-6"/>
        </w:rPr>
        <w:t> </w:t>
      </w:r>
      <w:r>
        <w:rPr/>
        <w:t>student</w:t>
      </w:r>
      <w:r>
        <w:rPr>
          <w:spacing w:val="-3"/>
        </w:rPr>
        <w:t> </w:t>
      </w:r>
      <w:r>
        <w:rPr/>
        <w:t>who</w:t>
      </w:r>
      <w:r>
        <w:rPr>
          <w:spacing w:val="-3"/>
        </w:rPr>
        <w:t> </w:t>
      </w:r>
      <w:r>
        <w:rPr/>
        <w:t>is</w:t>
      </w:r>
      <w:r>
        <w:rPr>
          <w:spacing w:val="-5"/>
        </w:rPr>
        <w:t> </w:t>
      </w:r>
      <w:r>
        <w:rPr/>
        <w:t>found</w:t>
      </w:r>
      <w:r>
        <w:rPr>
          <w:spacing w:val="-3"/>
        </w:rPr>
        <w:t> </w:t>
      </w:r>
      <w:r>
        <w:rPr/>
        <w:t>in</w:t>
      </w:r>
      <w:r>
        <w:rPr>
          <w:spacing w:val="-3"/>
        </w:rPr>
        <w:t> </w:t>
      </w:r>
      <w:r>
        <w:rPr/>
        <w:t>possession</w:t>
      </w:r>
      <w:r>
        <w:rPr>
          <w:spacing w:val="-3"/>
        </w:rPr>
        <w:t> </w:t>
      </w:r>
      <w:r>
        <w:rPr/>
        <w:t>of,</w:t>
      </w:r>
      <w:r>
        <w:rPr>
          <w:spacing w:val="-3"/>
        </w:rPr>
        <w:t> </w:t>
      </w:r>
      <w:r>
        <w:rPr/>
        <w:t>using</w:t>
      </w:r>
      <w:r>
        <w:rPr>
          <w:spacing w:val="-5"/>
        </w:rPr>
        <w:t> </w:t>
      </w:r>
      <w:r>
        <w:rPr/>
        <w:t>or</w:t>
      </w:r>
      <w:r>
        <w:rPr>
          <w:spacing w:val="-3"/>
        </w:rPr>
        <w:t> </w:t>
      </w:r>
      <w:r>
        <w:rPr/>
        <w:t>selling</w:t>
      </w:r>
      <w:r>
        <w:rPr>
          <w:spacing w:val="-5"/>
        </w:rPr>
        <w:t> </w:t>
      </w:r>
      <w:r>
        <w:rPr/>
        <w:t>illegal drugs on campus as well as anyone who is found to have broken the state laws regarding underage drinking.</w:t>
      </w:r>
    </w:p>
    <w:p>
      <w:pPr>
        <w:pStyle w:val="BodyText"/>
      </w:pPr>
    </w:p>
    <w:p>
      <w:pPr>
        <w:pStyle w:val="Heading1"/>
        <w:numPr>
          <w:ilvl w:val="0"/>
          <w:numId w:val="2"/>
        </w:numPr>
        <w:tabs>
          <w:tab w:pos="366" w:val="left" w:leader="none"/>
        </w:tabs>
        <w:spacing w:line="240" w:lineRule="auto" w:before="0" w:after="0"/>
        <w:ind w:left="366" w:right="0" w:hanging="266"/>
        <w:jc w:val="left"/>
      </w:pPr>
      <w:r>
        <w:rPr/>
        <w:t>DISCIPLINARY</w:t>
      </w:r>
      <w:r>
        <w:rPr>
          <w:spacing w:val="-14"/>
        </w:rPr>
        <w:t> </w:t>
      </w:r>
      <w:r>
        <w:rPr>
          <w:spacing w:val="-2"/>
        </w:rPr>
        <w:t>SANCTIONS</w:t>
      </w:r>
    </w:p>
    <w:p>
      <w:pPr>
        <w:pStyle w:val="BodyText"/>
      </w:pPr>
    </w:p>
    <w:p>
      <w:pPr>
        <w:pStyle w:val="BodyText"/>
        <w:ind w:left="100" w:right="248"/>
      </w:pPr>
      <w:r>
        <w:rPr/>
        <w:t>Illegal</w:t>
      </w:r>
      <w:r>
        <w:rPr>
          <w:spacing w:val="-3"/>
        </w:rPr>
        <w:t> </w:t>
      </w:r>
      <w:r>
        <w:rPr/>
        <w:t>possession</w:t>
      </w:r>
      <w:r>
        <w:rPr>
          <w:spacing w:val="-3"/>
        </w:rPr>
        <w:t> </w:t>
      </w:r>
      <w:r>
        <w:rPr/>
        <w:t>or</w:t>
      </w:r>
      <w:r>
        <w:rPr>
          <w:spacing w:val="-3"/>
        </w:rPr>
        <w:t> </w:t>
      </w:r>
      <w:r>
        <w:rPr/>
        <w:t>use</w:t>
      </w:r>
      <w:r>
        <w:rPr>
          <w:spacing w:val="-3"/>
        </w:rPr>
        <w:t> </w:t>
      </w:r>
      <w:r>
        <w:rPr/>
        <w:t>of</w:t>
      </w:r>
      <w:r>
        <w:rPr>
          <w:spacing w:val="-3"/>
        </w:rPr>
        <w:t> </w:t>
      </w:r>
      <w:r>
        <w:rPr/>
        <w:t>drugs</w:t>
      </w:r>
      <w:r>
        <w:rPr>
          <w:spacing w:val="-3"/>
        </w:rPr>
        <w:t> </w:t>
      </w:r>
      <w:r>
        <w:rPr/>
        <w:t>or</w:t>
      </w:r>
      <w:r>
        <w:rPr>
          <w:spacing w:val="-3"/>
        </w:rPr>
        <w:t> </w:t>
      </w:r>
      <w:r>
        <w:rPr/>
        <w:t>alcohol</w:t>
      </w:r>
      <w:r>
        <w:rPr>
          <w:spacing w:val="-6"/>
        </w:rPr>
        <w:t> </w:t>
      </w:r>
      <w:r>
        <w:rPr/>
        <w:t>can</w:t>
      </w:r>
      <w:r>
        <w:rPr>
          <w:spacing w:val="-3"/>
        </w:rPr>
        <w:t> </w:t>
      </w:r>
      <w:r>
        <w:rPr/>
        <w:t>have</w:t>
      </w:r>
      <w:r>
        <w:rPr>
          <w:spacing w:val="-3"/>
        </w:rPr>
        <w:t> </w:t>
      </w:r>
      <w:r>
        <w:rPr/>
        <w:t>penalties,</w:t>
      </w:r>
      <w:r>
        <w:rPr>
          <w:spacing w:val="-3"/>
        </w:rPr>
        <w:t> </w:t>
      </w:r>
      <w:r>
        <w:rPr/>
        <w:t>including</w:t>
      </w:r>
      <w:r>
        <w:rPr>
          <w:spacing w:val="-4"/>
        </w:rPr>
        <w:t> </w:t>
      </w:r>
      <w:r>
        <w:rPr/>
        <w:t>loss</w:t>
      </w:r>
      <w:r>
        <w:rPr>
          <w:spacing w:val="-3"/>
        </w:rPr>
        <w:t> </w:t>
      </w:r>
      <w:r>
        <w:rPr/>
        <w:t>of</w:t>
      </w:r>
      <w:r>
        <w:rPr>
          <w:spacing w:val="-3"/>
        </w:rPr>
        <w:t> </w:t>
      </w:r>
      <w:r>
        <w:rPr/>
        <w:t>Title IV eligibility, community service, suspension or loss of driver’s license, jail time and fines. Students who violate the School’s prohibitions against drugs and alcohol are subject to disciplinary action up to and including termination of their enrollment at the</w:t>
      </w:r>
    </w:p>
    <w:p>
      <w:pPr>
        <w:pStyle w:val="BodyText"/>
        <w:ind w:left="100" w:right="141"/>
      </w:pPr>
      <w:r>
        <w:rPr/>
        <w:t>School.</w:t>
      </w:r>
      <w:r>
        <w:rPr>
          <w:spacing w:val="-1"/>
        </w:rPr>
        <w:t> </w:t>
      </w:r>
      <w:r>
        <w:rPr/>
        <w:t>For state-specific statutes and penalties on drug and alcohol</w:t>
      </w:r>
      <w:r>
        <w:rPr>
          <w:spacing w:val="-1"/>
        </w:rPr>
        <w:t> </w:t>
      </w:r>
      <w:r>
        <w:rPr/>
        <w:t>offensives, please reference the state of the applicable campus location. Additionally, employees who violate the prohibitions against drugs and alcohol are subject to disciplinary</w:t>
      </w:r>
      <w:r>
        <w:rPr>
          <w:spacing w:val="-2"/>
        </w:rPr>
        <w:t> </w:t>
      </w:r>
      <w:r>
        <w:rPr/>
        <w:t>action up to and including immediate termination of their employment and referral of their violation for</w:t>
      </w:r>
      <w:r>
        <w:rPr>
          <w:spacing w:val="-4"/>
        </w:rPr>
        <w:t> </w:t>
      </w:r>
      <w:r>
        <w:rPr/>
        <w:t>prosecution.</w:t>
      </w:r>
      <w:r>
        <w:rPr>
          <w:spacing w:val="-4"/>
        </w:rPr>
        <w:t> </w:t>
      </w:r>
      <w:r>
        <w:rPr/>
        <w:t>For</w:t>
      </w:r>
      <w:r>
        <w:rPr>
          <w:spacing w:val="-6"/>
        </w:rPr>
        <w:t> </w:t>
      </w:r>
      <w:r>
        <w:rPr/>
        <w:t>more</w:t>
      </w:r>
      <w:r>
        <w:rPr>
          <w:spacing w:val="-4"/>
        </w:rPr>
        <w:t> </w:t>
      </w:r>
      <w:r>
        <w:rPr/>
        <w:t>information,</w:t>
      </w:r>
      <w:r>
        <w:rPr>
          <w:spacing w:val="-6"/>
        </w:rPr>
        <w:t> </w:t>
      </w:r>
      <w:r>
        <w:rPr/>
        <w:t>employees</w:t>
      </w:r>
      <w:r>
        <w:rPr>
          <w:spacing w:val="-4"/>
        </w:rPr>
        <w:t> </w:t>
      </w:r>
      <w:r>
        <w:rPr/>
        <w:t>should</w:t>
      </w:r>
      <w:r>
        <w:rPr>
          <w:spacing w:val="-4"/>
        </w:rPr>
        <w:t> </w:t>
      </w:r>
      <w:r>
        <w:rPr/>
        <w:t>contact</w:t>
      </w:r>
      <w:r>
        <w:rPr>
          <w:spacing w:val="-4"/>
        </w:rPr>
        <w:t> </w:t>
      </w:r>
      <w:r>
        <w:rPr/>
        <w:t>the Human</w:t>
      </w:r>
      <w:r>
        <w:rPr>
          <w:spacing w:val="-3"/>
        </w:rPr>
        <w:t> </w:t>
      </w:r>
      <w:r>
        <w:rPr/>
        <w:t>Resources </w:t>
      </w:r>
      <w:r>
        <w:rPr>
          <w:spacing w:val="-2"/>
        </w:rPr>
        <w:t>Department.</w:t>
      </w:r>
    </w:p>
    <w:p>
      <w:pPr>
        <w:pStyle w:val="BodyText"/>
      </w:pPr>
    </w:p>
    <w:p>
      <w:pPr>
        <w:pStyle w:val="Heading1"/>
        <w:numPr>
          <w:ilvl w:val="0"/>
          <w:numId w:val="2"/>
        </w:numPr>
        <w:tabs>
          <w:tab w:pos="366" w:val="left" w:leader="none"/>
        </w:tabs>
        <w:spacing w:line="240" w:lineRule="auto" w:before="1" w:after="0"/>
        <w:ind w:left="366" w:right="0" w:hanging="266"/>
        <w:jc w:val="left"/>
      </w:pPr>
      <w:r>
        <w:rPr/>
        <w:t>LOSS</w:t>
      </w:r>
      <w:r>
        <w:rPr>
          <w:spacing w:val="-2"/>
        </w:rPr>
        <w:t> </w:t>
      </w:r>
      <w:r>
        <w:rPr/>
        <w:t>OF</w:t>
      </w:r>
      <w:r>
        <w:rPr>
          <w:spacing w:val="-4"/>
        </w:rPr>
        <w:t> </w:t>
      </w:r>
      <w:r>
        <w:rPr/>
        <w:t>TITLE</w:t>
      </w:r>
      <w:r>
        <w:rPr>
          <w:spacing w:val="-4"/>
        </w:rPr>
        <w:t> </w:t>
      </w:r>
      <w:r>
        <w:rPr/>
        <w:t>IV</w:t>
      </w:r>
      <w:r>
        <w:rPr>
          <w:spacing w:val="-2"/>
        </w:rPr>
        <w:t> ELIGIBILITY</w:t>
      </w:r>
    </w:p>
    <w:p>
      <w:pPr>
        <w:pStyle w:val="BodyText"/>
        <w:spacing w:before="276"/>
        <w:ind w:left="100" w:right="108"/>
      </w:pPr>
      <w:r>
        <w:rPr/>
        <w:t>A</w:t>
      </w:r>
      <w:r>
        <w:rPr>
          <w:spacing w:val="-3"/>
        </w:rPr>
        <w:t> </w:t>
      </w:r>
      <w:r>
        <w:rPr/>
        <w:t>student</w:t>
      </w:r>
      <w:r>
        <w:rPr>
          <w:spacing w:val="-5"/>
        </w:rPr>
        <w:t> </w:t>
      </w:r>
      <w:r>
        <w:rPr/>
        <w:t>is</w:t>
      </w:r>
      <w:r>
        <w:rPr>
          <w:spacing w:val="-3"/>
        </w:rPr>
        <w:t> </w:t>
      </w:r>
      <w:r>
        <w:rPr/>
        <w:t>ineligible</w:t>
      </w:r>
      <w:r>
        <w:rPr>
          <w:spacing w:val="-3"/>
        </w:rPr>
        <w:t> </w:t>
      </w:r>
      <w:r>
        <w:rPr/>
        <w:t>to</w:t>
      </w:r>
      <w:r>
        <w:rPr>
          <w:spacing w:val="-3"/>
        </w:rPr>
        <w:t> </w:t>
      </w:r>
      <w:r>
        <w:rPr/>
        <w:t>receive</w:t>
      </w:r>
      <w:r>
        <w:rPr>
          <w:spacing w:val="-3"/>
        </w:rPr>
        <w:t> </w:t>
      </w:r>
      <w:r>
        <w:rPr/>
        <w:t>Title</w:t>
      </w:r>
      <w:r>
        <w:rPr>
          <w:spacing w:val="-5"/>
        </w:rPr>
        <w:t> </w:t>
      </w:r>
      <w:r>
        <w:rPr/>
        <w:t>IV</w:t>
      </w:r>
      <w:r>
        <w:rPr>
          <w:spacing w:val="-5"/>
        </w:rPr>
        <w:t> </w:t>
      </w:r>
      <w:r>
        <w:rPr/>
        <w:t>financial</w:t>
      </w:r>
      <w:r>
        <w:rPr>
          <w:spacing w:val="-3"/>
        </w:rPr>
        <w:t> </w:t>
      </w:r>
      <w:r>
        <w:rPr/>
        <w:t>aid</w:t>
      </w:r>
      <w:r>
        <w:rPr>
          <w:spacing w:val="-3"/>
        </w:rPr>
        <w:t> </w:t>
      </w:r>
      <w:r>
        <w:rPr/>
        <w:t>if</w:t>
      </w:r>
      <w:r>
        <w:rPr>
          <w:spacing w:val="-1"/>
        </w:rPr>
        <w:t> </w:t>
      </w:r>
      <w:r>
        <w:rPr/>
        <w:t>the</w:t>
      </w:r>
      <w:r>
        <w:rPr>
          <w:spacing w:val="-3"/>
        </w:rPr>
        <w:t> </w:t>
      </w:r>
      <w:r>
        <w:rPr/>
        <w:t>student</w:t>
      </w:r>
      <w:r>
        <w:rPr>
          <w:spacing w:val="-5"/>
        </w:rPr>
        <w:t> </w:t>
      </w:r>
      <w:r>
        <w:rPr/>
        <w:t>has</w:t>
      </w:r>
      <w:r>
        <w:rPr>
          <w:spacing w:val="-3"/>
        </w:rPr>
        <w:t> </w:t>
      </w:r>
      <w:r>
        <w:rPr/>
        <w:t>been</w:t>
      </w:r>
      <w:r>
        <w:rPr>
          <w:spacing w:val="-3"/>
        </w:rPr>
        <w:t> </w:t>
      </w:r>
      <w:r>
        <w:rPr/>
        <w:t>convicted</w:t>
      </w:r>
      <w:r>
        <w:rPr>
          <w:spacing w:val="-3"/>
        </w:rPr>
        <w:t> </w:t>
      </w:r>
      <w:r>
        <w:rPr/>
        <w:t>of an offense involving the possession or sale of illegal drugs for the period described </w:t>
      </w:r>
      <w:r>
        <w:rPr>
          <w:spacing w:val="-2"/>
        </w:rPr>
        <w:t>below:</w:t>
      </w:r>
    </w:p>
    <w:p>
      <w:pPr>
        <w:pStyle w:val="BodyText"/>
      </w:pPr>
    </w:p>
    <w:p>
      <w:pPr>
        <w:pStyle w:val="BodyText"/>
        <w:spacing w:line="480" w:lineRule="auto"/>
        <w:ind w:left="100" w:right="3744" w:firstLine="67"/>
      </w:pPr>
      <w:r>
        <w:rPr/>
        <w:t>Possession</w:t>
      </w:r>
      <w:r>
        <w:rPr>
          <w:spacing w:val="-5"/>
        </w:rPr>
        <w:t> </w:t>
      </w:r>
      <w:r>
        <w:rPr/>
        <w:t>of</w:t>
      </w:r>
      <w:r>
        <w:rPr>
          <w:spacing w:val="-5"/>
        </w:rPr>
        <w:t> </w:t>
      </w:r>
      <w:r>
        <w:rPr/>
        <w:t>Illegal</w:t>
      </w:r>
      <w:r>
        <w:rPr>
          <w:spacing w:val="-8"/>
        </w:rPr>
        <w:t> </w:t>
      </w:r>
      <w:r>
        <w:rPr/>
        <w:t>Drugs</w:t>
      </w:r>
      <w:r>
        <w:rPr>
          <w:spacing w:val="-3"/>
        </w:rPr>
        <w:t> </w:t>
      </w:r>
      <w:r>
        <w:rPr/>
        <w:t>or</w:t>
      </w:r>
      <w:r>
        <w:rPr>
          <w:spacing w:val="-5"/>
        </w:rPr>
        <w:t> </w:t>
      </w:r>
      <w:r>
        <w:rPr/>
        <w:t>Sale</w:t>
      </w:r>
      <w:r>
        <w:rPr>
          <w:spacing w:val="-5"/>
        </w:rPr>
        <w:t> </w:t>
      </w:r>
      <w:r>
        <w:rPr/>
        <w:t>of</w:t>
      </w:r>
      <w:r>
        <w:rPr>
          <w:spacing w:val="-5"/>
        </w:rPr>
        <w:t> </w:t>
      </w:r>
      <w:r>
        <w:rPr/>
        <w:t>Illegal</w:t>
      </w:r>
      <w:r>
        <w:rPr>
          <w:spacing w:val="-5"/>
        </w:rPr>
        <w:t> </w:t>
      </w:r>
      <w:r>
        <w:rPr/>
        <w:t>Drugs 1st Offense: 1 year from the date of conviction</w:t>
      </w:r>
    </w:p>
    <w:p>
      <w:pPr>
        <w:pStyle w:val="BodyText"/>
        <w:ind w:left="100"/>
      </w:pPr>
      <w:r>
        <w:rPr/>
        <w:t>2nd</w:t>
      </w:r>
      <w:r>
        <w:rPr>
          <w:spacing w:val="-4"/>
        </w:rPr>
        <w:t> </w:t>
      </w:r>
      <w:r>
        <w:rPr/>
        <w:t>Offense:</w:t>
      </w:r>
      <w:r>
        <w:rPr>
          <w:spacing w:val="64"/>
        </w:rPr>
        <w:t> </w:t>
      </w:r>
      <w:r>
        <w:rPr/>
        <w:t>2</w:t>
      </w:r>
      <w:r>
        <w:rPr>
          <w:spacing w:val="-1"/>
        </w:rPr>
        <w:t> </w:t>
      </w:r>
      <w:r>
        <w:rPr/>
        <w:t>years</w:t>
      </w:r>
      <w:r>
        <w:rPr>
          <w:spacing w:val="-4"/>
        </w:rPr>
        <w:t> </w:t>
      </w:r>
      <w:r>
        <w:rPr/>
        <w:t>from the</w:t>
      </w:r>
      <w:r>
        <w:rPr>
          <w:spacing w:val="-3"/>
        </w:rPr>
        <w:t> </w:t>
      </w:r>
      <w:r>
        <w:rPr/>
        <w:t>date</w:t>
      </w:r>
      <w:r>
        <w:rPr>
          <w:spacing w:val="-1"/>
        </w:rPr>
        <w:t> </w:t>
      </w:r>
      <w:r>
        <w:rPr/>
        <w:t>of</w:t>
      </w:r>
      <w:r>
        <w:rPr>
          <w:spacing w:val="-1"/>
        </w:rPr>
        <w:t> </w:t>
      </w:r>
      <w:r>
        <w:rPr>
          <w:spacing w:val="-2"/>
        </w:rPr>
        <w:t>conviction</w:t>
      </w:r>
    </w:p>
    <w:p>
      <w:pPr>
        <w:spacing w:after="0"/>
        <w:sectPr>
          <w:pgSz w:w="12240" w:h="15840"/>
          <w:pgMar w:top="1360" w:bottom="280" w:left="1340" w:right="1340"/>
        </w:sectPr>
      </w:pPr>
    </w:p>
    <w:p>
      <w:pPr>
        <w:pStyle w:val="BodyText"/>
        <w:spacing w:before="75"/>
        <w:ind w:left="100"/>
      </w:pPr>
      <w:r>
        <w:rPr/>
        <w:t>3rd</w:t>
      </w:r>
      <w:r>
        <w:rPr>
          <w:spacing w:val="-5"/>
        </w:rPr>
        <w:t> </w:t>
      </w:r>
      <w:r>
        <w:rPr/>
        <w:t>Offense:</w:t>
      </w:r>
      <w:r>
        <w:rPr>
          <w:spacing w:val="-4"/>
        </w:rPr>
        <w:t> </w:t>
      </w:r>
      <w:r>
        <w:rPr/>
        <w:t>Indefinite</w:t>
      </w:r>
      <w:r>
        <w:rPr>
          <w:spacing w:val="-7"/>
        </w:rPr>
        <w:t> </w:t>
      </w:r>
      <w:r>
        <w:rPr>
          <w:spacing w:val="-2"/>
        </w:rPr>
        <w:t>Period</w:t>
      </w:r>
    </w:p>
    <w:p>
      <w:pPr>
        <w:pStyle w:val="BodyText"/>
      </w:pPr>
    </w:p>
    <w:p>
      <w:pPr>
        <w:pStyle w:val="BodyText"/>
        <w:spacing w:before="1"/>
      </w:pPr>
    </w:p>
    <w:p>
      <w:pPr>
        <w:pStyle w:val="Heading1"/>
        <w:numPr>
          <w:ilvl w:val="0"/>
          <w:numId w:val="2"/>
        </w:numPr>
        <w:tabs>
          <w:tab w:pos="366" w:val="left" w:leader="none"/>
        </w:tabs>
        <w:spacing w:line="240" w:lineRule="auto" w:before="0" w:after="0"/>
        <w:ind w:left="366" w:right="0" w:hanging="266"/>
        <w:jc w:val="left"/>
      </w:pPr>
      <w:r>
        <w:rPr/>
        <w:t>LEGAL</w:t>
      </w:r>
      <w:r>
        <w:rPr>
          <w:spacing w:val="-7"/>
        </w:rPr>
        <w:t> </w:t>
      </w:r>
      <w:r>
        <w:rPr>
          <w:spacing w:val="-2"/>
        </w:rPr>
        <w:t>SANCTIONS</w:t>
      </w:r>
    </w:p>
    <w:p>
      <w:pPr>
        <w:pStyle w:val="BodyText"/>
      </w:pPr>
    </w:p>
    <w:p>
      <w:pPr>
        <w:pStyle w:val="BodyText"/>
        <w:ind w:left="100" w:right="170"/>
      </w:pPr>
      <w:r>
        <w:rPr/>
        <w:t>State Drug Laws: State law considers the illegal use of drugs and alcohol serious crimes. The sanctions for first time violations of these laws range from fines to lengthy terms of incarceration, or both. Additionally, local ordinances and municipal codes impose</w:t>
      </w:r>
      <w:r>
        <w:rPr>
          <w:spacing w:val="-3"/>
        </w:rPr>
        <w:t> </w:t>
      </w:r>
      <w:r>
        <w:rPr/>
        <w:t>a</w:t>
      </w:r>
      <w:r>
        <w:rPr>
          <w:spacing w:val="-2"/>
        </w:rPr>
        <w:t> </w:t>
      </w:r>
      <w:r>
        <w:rPr/>
        <w:t>variety</w:t>
      </w:r>
      <w:r>
        <w:rPr>
          <w:spacing w:val="-5"/>
        </w:rPr>
        <w:t> </w:t>
      </w:r>
      <w:r>
        <w:rPr/>
        <w:t>of</w:t>
      </w:r>
      <w:r>
        <w:rPr>
          <w:spacing w:val="-1"/>
        </w:rPr>
        <w:t> </w:t>
      </w:r>
      <w:r>
        <w:rPr/>
        <w:t>penalties</w:t>
      </w:r>
      <w:r>
        <w:rPr>
          <w:spacing w:val="-5"/>
        </w:rPr>
        <w:t> </w:t>
      </w:r>
      <w:r>
        <w:rPr/>
        <w:t>for</w:t>
      </w:r>
      <w:r>
        <w:rPr>
          <w:spacing w:val="-3"/>
        </w:rPr>
        <w:t> </w:t>
      </w:r>
      <w:r>
        <w:rPr/>
        <w:t>the</w:t>
      </w:r>
      <w:r>
        <w:rPr>
          <w:spacing w:val="-3"/>
        </w:rPr>
        <w:t> </w:t>
      </w:r>
      <w:r>
        <w:rPr/>
        <w:t>illegal</w:t>
      </w:r>
      <w:r>
        <w:rPr>
          <w:spacing w:val="-3"/>
        </w:rPr>
        <w:t> </w:t>
      </w:r>
      <w:r>
        <w:rPr/>
        <w:t>use</w:t>
      </w:r>
      <w:r>
        <w:rPr>
          <w:spacing w:val="-3"/>
        </w:rPr>
        <w:t> </w:t>
      </w:r>
      <w:r>
        <w:rPr/>
        <w:t>of</w:t>
      </w:r>
      <w:r>
        <w:rPr>
          <w:spacing w:val="-3"/>
        </w:rPr>
        <w:t> </w:t>
      </w:r>
      <w:r>
        <w:rPr/>
        <w:t>drugs</w:t>
      </w:r>
      <w:r>
        <w:rPr>
          <w:spacing w:val="-3"/>
        </w:rPr>
        <w:t> </w:t>
      </w:r>
      <w:r>
        <w:rPr/>
        <w:t>and</w:t>
      </w:r>
      <w:r>
        <w:rPr>
          <w:spacing w:val="-3"/>
        </w:rPr>
        <w:t> </w:t>
      </w:r>
      <w:r>
        <w:rPr/>
        <w:t>alcohol.</w:t>
      </w:r>
      <w:r>
        <w:rPr>
          <w:spacing w:val="-5"/>
        </w:rPr>
        <w:t> </w:t>
      </w:r>
      <w:r>
        <w:rPr/>
        <w:t>There</w:t>
      </w:r>
      <w:r>
        <w:rPr>
          <w:spacing w:val="-5"/>
        </w:rPr>
        <w:t> </w:t>
      </w:r>
      <w:r>
        <w:rPr/>
        <w:t>may</w:t>
      </w:r>
      <w:r>
        <w:rPr>
          <w:spacing w:val="-5"/>
        </w:rPr>
        <w:t> </w:t>
      </w:r>
      <w:r>
        <w:rPr/>
        <w:t>also</w:t>
      </w:r>
      <w:r>
        <w:rPr>
          <w:spacing w:val="-5"/>
        </w:rPr>
        <w:t> </w:t>
      </w:r>
      <w:r>
        <w:rPr/>
        <w:t>be civil consequences which result from the violation of state drug and alcohol statutes.</w:t>
      </w:r>
    </w:p>
    <w:p>
      <w:pPr>
        <w:pStyle w:val="BodyText"/>
        <w:ind w:left="100"/>
      </w:pPr>
      <w:r>
        <w:rPr/>
        <w:t>Property associated with the criminal acts, including homes and vehicles, can be confiscated</w:t>
      </w:r>
      <w:r>
        <w:rPr>
          <w:spacing w:val="-5"/>
        </w:rPr>
        <w:t> </w:t>
      </w:r>
      <w:r>
        <w:rPr/>
        <w:t>by</w:t>
      </w:r>
      <w:r>
        <w:rPr>
          <w:spacing w:val="-6"/>
        </w:rPr>
        <w:t> </w:t>
      </w:r>
      <w:r>
        <w:rPr/>
        <w:t>the</w:t>
      </w:r>
      <w:r>
        <w:rPr>
          <w:spacing w:val="-3"/>
        </w:rPr>
        <w:t> </w:t>
      </w:r>
      <w:r>
        <w:rPr/>
        <w:t>government.</w:t>
      </w:r>
      <w:r>
        <w:rPr>
          <w:spacing w:val="-5"/>
        </w:rPr>
        <w:t> </w:t>
      </w:r>
      <w:r>
        <w:rPr/>
        <w:t>Persons</w:t>
      </w:r>
      <w:r>
        <w:rPr>
          <w:spacing w:val="-3"/>
        </w:rPr>
        <w:t> </w:t>
      </w:r>
      <w:r>
        <w:rPr/>
        <w:t>convicted</w:t>
      </w:r>
      <w:r>
        <w:rPr>
          <w:spacing w:val="-3"/>
        </w:rPr>
        <w:t> </w:t>
      </w:r>
      <w:r>
        <w:rPr/>
        <w:t>of</w:t>
      </w:r>
      <w:r>
        <w:rPr>
          <w:spacing w:val="-3"/>
        </w:rPr>
        <w:t> </w:t>
      </w:r>
      <w:r>
        <w:rPr/>
        <w:t>felonies</w:t>
      </w:r>
      <w:r>
        <w:rPr>
          <w:spacing w:val="-5"/>
        </w:rPr>
        <w:t> </w:t>
      </w:r>
      <w:r>
        <w:rPr/>
        <w:t>may</w:t>
      </w:r>
      <w:r>
        <w:rPr>
          <w:spacing w:val="-8"/>
        </w:rPr>
        <w:t> </w:t>
      </w:r>
      <w:r>
        <w:rPr/>
        <w:t>be</w:t>
      </w:r>
      <w:r>
        <w:rPr>
          <w:spacing w:val="-3"/>
        </w:rPr>
        <w:t> </w:t>
      </w:r>
      <w:r>
        <w:rPr/>
        <w:t>barred</w:t>
      </w:r>
      <w:r>
        <w:rPr>
          <w:spacing w:val="-5"/>
        </w:rPr>
        <w:t> </w:t>
      </w:r>
      <w:r>
        <w:rPr/>
        <w:t>from government employment, and lose their right to vote.</w:t>
      </w:r>
    </w:p>
    <w:p>
      <w:pPr>
        <w:pStyle w:val="BodyText"/>
        <w:spacing w:before="1"/>
      </w:pPr>
    </w:p>
    <w:p>
      <w:pPr>
        <w:pStyle w:val="BodyText"/>
        <w:ind w:left="100"/>
      </w:pPr>
      <w:r>
        <w:rPr/>
        <w:t>Federal</w:t>
      </w:r>
      <w:r>
        <w:rPr>
          <w:spacing w:val="-4"/>
        </w:rPr>
        <w:t> </w:t>
      </w:r>
      <w:r>
        <w:rPr/>
        <w:t>Drug</w:t>
      </w:r>
      <w:r>
        <w:rPr>
          <w:spacing w:val="-6"/>
        </w:rPr>
        <w:t> </w:t>
      </w:r>
      <w:r>
        <w:rPr/>
        <w:t>Laws:</w:t>
      </w:r>
      <w:r>
        <w:rPr>
          <w:spacing w:val="-4"/>
        </w:rPr>
        <w:t> </w:t>
      </w:r>
      <w:r>
        <w:rPr/>
        <w:t>Federal</w:t>
      </w:r>
      <w:r>
        <w:rPr>
          <w:spacing w:val="-4"/>
        </w:rPr>
        <w:t> </w:t>
      </w:r>
      <w:r>
        <w:rPr/>
        <w:t>law</w:t>
      </w:r>
      <w:r>
        <w:rPr>
          <w:spacing w:val="-7"/>
        </w:rPr>
        <w:t> </w:t>
      </w:r>
      <w:r>
        <w:rPr/>
        <w:t>considers</w:t>
      </w:r>
      <w:r>
        <w:rPr>
          <w:spacing w:val="-4"/>
        </w:rPr>
        <w:t> </w:t>
      </w:r>
      <w:r>
        <w:rPr/>
        <w:t>the</w:t>
      </w:r>
      <w:r>
        <w:rPr>
          <w:spacing w:val="-6"/>
        </w:rPr>
        <w:t> </w:t>
      </w:r>
      <w:r>
        <w:rPr/>
        <w:t>manufacture,</w:t>
      </w:r>
      <w:r>
        <w:rPr>
          <w:spacing w:val="-4"/>
        </w:rPr>
        <w:t> </w:t>
      </w:r>
      <w:r>
        <w:rPr/>
        <w:t>distribution,</w:t>
      </w:r>
      <w:r>
        <w:rPr>
          <w:spacing w:val="-6"/>
        </w:rPr>
        <w:t> </w:t>
      </w:r>
      <w:r>
        <w:rPr/>
        <w:t>dispensation, possession, or use of illegal drugs, or any controlled substance a serious crime.</w:t>
      </w:r>
    </w:p>
    <w:p>
      <w:pPr>
        <w:pStyle w:val="BodyText"/>
        <w:ind w:left="100"/>
      </w:pPr>
      <w:r>
        <w:rPr/>
        <w:t>Appendix A provides a summary of the criminal sanctions for violations of federal drug statutes.</w:t>
      </w:r>
      <w:r>
        <w:rPr>
          <w:spacing w:val="-3"/>
        </w:rPr>
        <w:t> </w:t>
      </w:r>
      <w:r>
        <w:rPr/>
        <w:t>For</w:t>
      </w:r>
      <w:r>
        <w:rPr>
          <w:spacing w:val="-5"/>
        </w:rPr>
        <w:t> </w:t>
      </w:r>
      <w:r>
        <w:rPr/>
        <w:t>the</w:t>
      </w:r>
      <w:r>
        <w:rPr>
          <w:spacing w:val="-5"/>
        </w:rPr>
        <w:t> </w:t>
      </w:r>
      <w:r>
        <w:rPr/>
        <w:t>most</w:t>
      </w:r>
      <w:r>
        <w:rPr>
          <w:spacing w:val="-5"/>
        </w:rPr>
        <w:t> </w:t>
      </w:r>
      <w:r>
        <w:rPr/>
        <w:t>up</w:t>
      </w:r>
      <w:r>
        <w:rPr>
          <w:spacing w:val="-3"/>
        </w:rPr>
        <w:t> </w:t>
      </w:r>
      <w:r>
        <w:rPr/>
        <w:t>to</w:t>
      </w:r>
      <w:r>
        <w:rPr>
          <w:spacing w:val="-3"/>
        </w:rPr>
        <w:t> </w:t>
      </w:r>
      <w:r>
        <w:rPr/>
        <w:t>date</w:t>
      </w:r>
      <w:r>
        <w:rPr>
          <w:spacing w:val="-2"/>
        </w:rPr>
        <w:t> </w:t>
      </w:r>
      <w:r>
        <w:rPr/>
        <w:t>Federal</w:t>
      </w:r>
      <w:r>
        <w:rPr>
          <w:spacing w:val="-6"/>
        </w:rPr>
        <w:t> </w:t>
      </w:r>
      <w:r>
        <w:rPr/>
        <w:t>Trafficking</w:t>
      </w:r>
      <w:r>
        <w:rPr>
          <w:spacing w:val="-5"/>
        </w:rPr>
        <w:t> </w:t>
      </w:r>
      <w:r>
        <w:rPr/>
        <w:t>Penalties</w:t>
      </w:r>
      <w:r>
        <w:rPr>
          <w:spacing w:val="-5"/>
        </w:rPr>
        <w:t> </w:t>
      </w:r>
      <w:r>
        <w:rPr/>
        <w:t>information,</w:t>
      </w:r>
      <w:r>
        <w:rPr>
          <w:spacing w:val="-3"/>
        </w:rPr>
        <w:t> </w:t>
      </w:r>
      <w:r>
        <w:rPr/>
        <w:t>visit</w:t>
      </w:r>
      <w:r>
        <w:rPr>
          <w:spacing w:val="-3"/>
        </w:rPr>
        <w:t> </w:t>
      </w:r>
      <w:r>
        <w:rPr/>
        <w:t>the</w:t>
      </w:r>
      <w:r>
        <w:rPr>
          <w:spacing w:val="-3"/>
        </w:rPr>
        <w:t> </w:t>
      </w:r>
      <w:r>
        <w:rPr/>
        <w:t>web site of the U.S. Drug Enforcement Administration at: </w:t>
      </w:r>
      <w:hyperlink r:id="rId5">
        <w:r>
          <w:rPr>
            <w:spacing w:val="-2"/>
          </w:rPr>
          <w:t>http://www.dea.gov/agency/penalties.htm.</w:t>
        </w:r>
      </w:hyperlink>
    </w:p>
    <w:p>
      <w:pPr>
        <w:pStyle w:val="BodyText"/>
      </w:pPr>
    </w:p>
    <w:p>
      <w:pPr>
        <w:pStyle w:val="Heading1"/>
        <w:numPr>
          <w:ilvl w:val="0"/>
          <w:numId w:val="2"/>
        </w:numPr>
        <w:tabs>
          <w:tab w:pos="366" w:val="left" w:leader="none"/>
        </w:tabs>
        <w:spacing w:line="240" w:lineRule="auto" w:before="0" w:after="0"/>
        <w:ind w:left="366" w:right="0" w:hanging="266"/>
        <w:jc w:val="left"/>
      </w:pPr>
      <w:r>
        <w:rPr/>
        <w:t>HEALTH</w:t>
      </w:r>
      <w:r>
        <w:rPr>
          <w:spacing w:val="-5"/>
        </w:rPr>
        <w:t> </w:t>
      </w:r>
      <w:r>
        <w:rPr>
          <w:spacing w:val="-2"/>
        </w:rPr>
        <w:t>RISKS</w:t>
      </w:r>
    </w:p>
    <w:p>
      <w:pPr>
        <w:pStyle w:val="BodyText"/>
      </w:pPr>
    </w:p>
    <w:p>
      <w:pPr>
        <w:pStyle w:val="BodyText"/>
        <w:ind w:left="100" w:right="170"/>
      </w:pPr>
      <w:r>
        <w:rPr/>
        <w:t>Drug use causes physical and emotional dependence, interferes with memory, sensation,</w:t>
      </w:r>
      <w:r>
        <w:rPr>
          <w:spacing w:val="-5"/>
        </w:rPr>
        <w:t> </w:t>
      </w:r>
      <w:r>
        <w:rPr/>
        <w:t>and</w:t>
      </w:r>
      <w:r>
        <w:rPr>
          <w:spacing w:val="-5"/>
        </w:rPr>
        <w:t> </w:t>
      </w:r>
      <w:r>
        <w:rPr/>
        <w:t>perception,</w:t>
      </w:r>
      <w:r>
        <w:rPr>
          <w:spacing w:val="-3"/>
        </w:rPr>
        <w:t> </w:t>
      </w:r>
      <w:r>
        <w:rPr/>
        <w:t>and</w:t>
      </w:r>
      <w:r>
        <w:rPr>
          <w:spacing w:val="-3"/>
        </w:rPr>
        <w:t> </w:t>
      </w:r>
      <w:r>
        <w:rPr/>
        <w:t>in</w:t>
      </w:r>
      <w:r>
        <w:rPr>
          <w:spacing w:val="-5"/>
        </w:rPr>
        <w:t> </w:t>
      </w:r>
      <w:r>
        <w:rPr/>
        <w:t>some</w:t>
      </w:r>
      <w:r>
        <w:rPr>
          <w:spacing w:val="-3"/>
        </w:rPr>
        <w:t> </w:t>
      </w:r>
      <w:r>
        <w:rPr/>
        <w:t>cases</w:t>
      </w:r>
      <w:r>
        <w:rPr>
          <w:spacing w:val="-6"/>
        </w:rPr>
        <w:t> </w:t>
      </w:r>
      <w:r>
        <w:rPr/>
        <w:t>may</w:t>
      </w:r>
      <w:r>
        <w:rPr>
          <w:spacing w:val="-6"/>
        </w:rPr>
        <w:t> </w:t>
      </w:r>
      <w:r>
        <w:rPr/>
        <w:t>cause</w:t>
      </w:r>
      <w:r>
        <w:rPr>
          <w:spacing w:val="-3"/>
        </w:rPr>
        <w:t> </w:t>
      </w:r>
      <w:r>
        <w:rPr/>
        <w:t>permanent</w:t>
      </w:r>
      <w:r>
        <w:rPr>
          <w:spacing w:val="-5"/>
        </w:rPr>
        <w:t> </w:t>
      </w:r>
      <w:r>
        <w:rPr/>
        <w:t>brain</w:t>
      </w:r>
      <w:r>
        <w:rPr>
          <w:spacing w:val="-3"/>
        </w:rPr>
        <w:t> </w:t>
      </w:r>
      <w:r>
        <w:rPr/>
        <w:t>damage</w:t>
      </w:r>
      <w:r>
        <w:rPr>
          <w:spacing w:val="-3"/>
        </w:rPr>
        <w:t> </w:t>
      </w:r>
      <w:r>
        <w:rPr/>
        <w:t>or sudden death. The following is a summary of the various health risks associated with alcohol abuse and use of specific types of drugs, and is not intended to be an exhaustive</w:t>
      </w:r>
      <w:r>
        <w:rPr>
          <w:spacing w:val="-2"/>
        </w:rPr>
        <w:t> </w:t>
      </w:r>
      <w:r>
        <w:rPr/>
        <w:t>or</w:t>
      </w:r>
      <w:r>
        <w:rPr>
          <w:spacing w:val="-5"/>
        </w:rPr>
        <w:t> </w:t>
      </w:r>
      <w:r>
        <w:rPr/>
        <w:t>final</w:t>
      </w:r>
      <w:r>
        <w:rPr>
          <w:spacing w:val="-2"/>
        </w:rPr>
        <w:t> </w:t>
      </w:r>
      <w:r>
        <w:rPr/>
        <w:t>statement</w:t>
      </w:r>
      <w:r>
        <w:rPr>
          <w:spacing w:val="-4"/>
        </w:rPr>
        <w:t> </w:t>
      </w:r>
      <w:r>
        <w:rPr/>
        <w:t>of all</w:t>
      </w:r>
      <w:r>
        <w:rPr>
          <w:spacing w:val="-5"/>
        </w:rPr>
        <w:t> </w:t>
      </w:r>
      <w:r>
        <w:rPr/>
        <w:t>possible</w:t>
      </w:r>
      <w:r>
        <w:rPr>
          <w:spacing w:val="-4"/>
        </w:rPr>
        <w:t> </w:t>
      </w:r>
      <w:r>
        <w:rPr/>
        <w:t>health</w:t>
      </w:r>
      <w:r>
        <w:rPr>
          <w:spacing w:val="-2"/>
        </w:rPr>
        <w:t> </w:t>
      </w:r>
      <w:r>
        <w:rPr/>
        <w:t>consequences</w:t>
      </w:r>
      <w:r>
        <w:rPr>
          <w:spacing w:val="-5"/>
        </w:rPr>
        <w:t> </w:t>
      </w:r>
      <w:r>
        <w:rPr/>
        <w:t>of</w:t>
      </w:r>
      <w:r>
        <w:rPr>
          <w:spacing w:val="-2"/>
        </w:rPr>
        <w:t> </w:t>
      </w:r>
      <w:r>
        <w:rPr/>
        <w:t>substance</w:t>
      </w:r>
      <w:r>
        <w:rPr>
          <w:spacing w:val="-4"/>
        </w:rPr>
        <w:t> </w:t>
      </w:r>
      <w:r>
        <w:rPr/>
        <w:t>abuse.</w:t>
      </w:r>
    </w:p>
    <w:p>
      <w:pPr>
        <w:pStyle w:val="BodyText"/>
      </w:pPr>
    </w:p>
    <w:p>
      <w:pPr>
        <w:pStyle w:val="BodyText"/>
        <w:ind w:left="100"/>
      </w:pPr>
      <w:r>
        <w:rPr/>
        <w:t>Alcohol:</w:t>
      </w:r>
      <w:r>
        <w:rPr>
          <w:spacing w:val="-5"/>
        </w:rPr>
        <w:t> </w:t>
      </w:r>
      <w:r>
        <w:rPr/>
        <w:t>Alcohol</w:t>
      </w:r>
      <w:r>
        <w:rPr>
          <w:spacing w:val="-3"/>
        </w:rPr>
        <w:t> </w:t>
      </w:r>
      <w:r>
        <w:rPr/>
        <w:t>consumption</w:t>
      </w:r>
      <w:r>
        <w:rPr>
          <w:spacing w:val="-3"/>
        </w:rPr>
        <w:t> </w:t>
      </w:r>
      <w:r>
        <w:rPr/>
        <w:t>has</w:t>
      </w:r>
      <w:r>
        <w:rPr>
          <w:spacing w:val="-3"/>
        </w:rPr>
        <w:t> </w:t>
      </w:r>
      <w:r>
        <w:rPr/>
        <w:t>acute</w:t>
      </w:r>
      <w:r>
        <w:rPr>
          <w:spacing w:val="-4"/>
        </w:rPr>
        <w:t> </w:t>
      </w:r>
      <w:r>
        <w:rPr/>
        <w:t>effects</w:t>
      </w:r>
      <w:r>
        <w:rPr>
          <w:spacing w:val="-3"/>
        </w:rPr>
        <w:t> </w:t>
      </w:r>
      <w:r>
        <w:rPr/>
        <w:t>on</w:t>
      </w:r>
      <w:r>
        <w:rPr>
          <w:spacing w:val="-5"/>
        </w:rPr>
        <w:t> </w:t>
      </w:r>
      <w:r>
        <w:rPr/>
        <w:t>the</w:t>
      </w:r>
      <w:r>
        <w:rPr>
          <w:spacing w:val="-5"/>
        </w:rPr>
        <w:t> </w:t>
      </w:r>
      <w:r>
        <w:rPr/>
        <w:t>body</w:t>
      </w:r>
      <w:r>
        <w:rPr>
          <w:spacing w:val="-6"/>
        </w:rPr>
        <w:t> </w:t>
      </w:r>
      <w:r>
        <w:rPr/>
        <w:t>and</w:t>
      </w:r>
      <w:r>
        <w:rPr>
          <w:spacing w:val="-3"/>
        </w:rPr>
        <w:t> </w:t>
      </w:r>
      <w:r>
        <w:rPr/>
        <w:t>causes</w:t>
      </w:r>
      <w:r>
        <w:rPr>
          <w:spacing w:val="-3"/>
        </w:rPr>
        <w:t> </w:t>
      </w:r>
      <w:r>
        <w:rPr/>
        <w:t>a</w:t>
      </w:r>
      <w:r>
        <w:rPr>
          <w:spacing w:val="-4"/>
        </w:rPr>
        <w:t> </w:t>
      </w:r>
      <w:r>
        <w:rPr/>
        <w:t>number</w:t>
      </w:r>
      <w:r>
        <w:rPr>
          <w:spacing w:val="-6"/>
        </w:rPr>
        <w:t> </w:t>
      </w:r>
      <w:r>
        <w:rPr/>
        <w:t>of marked changes in behavior. Even low doses may significantly impair judgment and coordination. Alcohol is an especially dangerous drug for pregnant women.</w:t>
      </w:r>
    </w:p>
    <w:p>
      <w:pPr>
        <w:pStyle w:val="BodyText"/>
      </w:pPr>
    </w:p>
    <w:p>
      <w:pPr>
        <w:pStyle w:val="BodyText"/>
        <w:spacing w:before="1"/>
        <w:ind w:left="100"/>
      </w:pPr>
      <w:r>
        <w:rPr/>
        <w:t>Marijuana:</w:t>
      </w:r>
      <w:r>
        <w:rPr>
          <w:spacing w:val="-3"/>
        </w:rPr>
        <w:t> </w:t>
      </w:r>
      <w:r>
        <w:rPr/>
        <w:t>Marijuana</w:t>
      </w:r>
      <w:r>
        <w:rPr>
          <w:spacing w:val="-3"/>
        </w:rPr>
        <w:t> </w:t>
      </w:r>
      <w:r>
        <w:rPr/>
        <w:t>contains</w:t>
      </w:r>
      <w:r>
        <w:rPr>
          <w:spacing w:val="-5"/>
        </w:rPr>
        <w:t> </w:t>
      </w:r>
      <w:r>
        <w:rPr/>
        <w:t>THC,</w:t>
      </w:r>
      <w:r>
        <w:rPr>
          <w:spacing w:val="-3"/>
        </w:rPr>
        <w:t> </w:t>
      </w:r>
      <w:r>
        <w:rPr/>
        <w:t>a</w:t>
      </w:r>
      <w:r>
        <w:rPr>
          <w:spacing w:val="-3"/>
        </w:rPr>
        <w:t> </w:t>
      </w:r>
      <w:r>
        <w:rPr/>
        <w:t>chemical</w:t>
      </w:r>
      <w:r>
        <w:rPr>
          <w:spacing w:val="-3"/>
        </w:rPr>
        <w:t> </w:t>
      </w:r>
      <w:r>
        <w:rPr/>
        <w:t>which</w:t>
      </w:r>
      <w:r>
        <w:rPr>
          <w:spacing w:val="-3"/>
        </w:rPr>
        <w:t> </w:t>
      </w:r>
      <w:r>
        <w:rPr/>
        <w:t>alters</w:t>
      </w:r>
      <w:r>
        <w:rPr>
          <w:spacing w:val="-3"/>
        </w:rPr>
        <w:t> </w:t>
      </w:r>
      <w:r>
        <w:rPr/>
        <w:t>the</w:t>
      </w:r>
      <w:r>
        <w:rPr>
          <w:spacing w:val="-3"/>
        </w:rPr>
        <w:t> </w:t>
      </w:r>
      <w:r>
        <w:rPr/>
        <w:t>sensory</w:t>
      </w:r>
      <w:r>
        <w:rPr>
          <w:spacing w:val="-7"/>
        </w:rPr>
        <w:t> </w:t>
      </w:r>
      <w:r>
        <w:rPr/>
        <w:t>activities</w:t>
      </w:r>
      <w:r>
        <w:rPr>
          <w:spacing w:val="-3"/>
        </w:rPr>
        <w:t> </w:t>
      </w:r>
      <w:r>
        <w:rPr/>
        <w:t>of</w:t>
      </w:r>
      <w:r>
        <w:rPr>
          <w:spacing w:val="-1"/>
        </w:rPr>
        <w:t> </w:t>
      </w:r>
      <w:r>
        <w:rPr/>
        <w:t>the brain, including long-term memory capabilities, comprehension, altered sense of time, decreased motivation, and reduced ability to perform tasks requiring concentration and coordination. Marijuana smoke contains more cancer-causing agents than tobacco.</w:t>
      </w:r>
    </w:p>
    <w:p>
      <w:pPr>
        <w:pStyle w:val="BodyText"/>
      </w:pPr>
    </w:p>
    <w:p>
      <w:pPr>
        <w:pStyle w:val="BodyText"/>
        <w:ind w:left="100" w:right="128"/>
      </w:pPr>
      <w:r>
        <w:rPr/>
        <w:t>Cocaine/Crack: Cocaine and crack are highly addictive and may lead to heart attacks, strokes, and long-term brain damage. Other physical effects include dilated pupils, increased pulse rate, elevated blood pressure, insomnia, loss of appetite, tactile hallucinations,</w:t>
      </w:r>
      <w:r>
        <w:rPr>
          <w:spacing w:val="-6"/>
        </w:rPr>
        <w:t> </w:t>
      </w:r>
      <w:r>
        <w:rPr/>
        <w:t>paranoia,</w:t>
      </w:r>
      <w:r>
        <w:rPr>
          <w:spacing w:val="-4"/>
        </w:rPr>
        <w:t> </w:t>
      </w:r>
      <w:r>
        <w:rPr/>
        <w:t>and</w:t>
      </w:r>
      <w:r>
        <w:rPr>
          <w:spacing w:val="-4"/>
        </w:rPr>
        <w:t> </w:t>
      </w:r>
      <w:r>
        <w:rPr/>
        <w:t>seizures.</w:t>
      </w:r>
      <w:r>
        <w:rPr>
          <w:spacing w:val="-4"/>
        </w:rPr>
        <w:t> </w:t>
      </w:r>
      <w:r>
        <w:rPr/>
        <w:t>Continued</w:t>
      </w:r>
      <w:r>
        <w:rPr>
          <w:spacing w:val="-6"/>
        </w:rPr>
        <w:t> </w:t>
      </w:r>
      <w:r>
        <w:rPr/>
        <w:t>use</w:t>
      </w:r>
      <w:r>
        <w:rPr>
          <w:spacing w:val="-4"/>
        </w:rPr>
        <w:t> </w:t>
      </w:r>
      <w:r>
        <w:rPr/>
        <w:t>can</w:t>
      </w:r>
      <w:r>
        <w:rPr>
          <w:spacing w:val="-6"/>
        </w:rPr>
        <w:t> </w:t>
      </w:r>
      <w:r>
        <w:rPr/>
        <w:t>produce</w:t>
      </w:r>
      <w:r>
        <w:rPr>
          <w:spacing w:val="-4"/>
        </w:rPr>
        <w:t> </w:t>
      </w:r>
      <w:r>
        <w:rPr/>
        <w:t>violent</w:t>
      </w:r>
      <w:r>
        <w:rPr>
          <w:spacing w:val="-6"/>
        </w:rPr>
        <w:t> </w:t>
      </w:r>
      <w:r>
        <w:rPr/>
        <w:t>behavior</w:t>
      </w:r>
      <w:r>
        <w:rPr>
          <w:spacing w:val="-4"/>
        </w:rPr>
        <w:t> </w:t>
      </w:r>
      <w:r>
        <w:rPr/>
        <w:t>and </w:t>
      </w:r>
      <w:r>
        <w:rPr>
          <w:spacing w:val="-2"/>
        </w:rPr>
        <w:t>psychosis.</w:t>
      </w:r>
    </w:p>
    <w:p>
      <w:pPr>
        <w:pStyle w:val="BodyText"/>
      </w:pPr>
    </w:p>
    <w:p>
      <w:pPr>
        <w:pStyle w:val="BodyText"/>
        <w:ind w:left="100"/>
      </w:pPr>
      <w:r>
        <w:rPr/>
        <w:t>Methamphetamine/Amphetamines: Methamphetamine is a central nervous system stimulant</w:t>
      </w:r>
      <w:r>
        <w:rPr>
          <w:spacing w:val="-4"/>
        </w:rPr>
        <w:t> </w:t>
      </w:r>
      <w:r>
        <w:rPr/>
        <w:t>of</w:t>
      </w:r>
      <w:r>
        <w:rPr>
          <w:spacing w:val="-4"/>
        </w:rPr>
        <w:t> </w:t>
      </w:r>
      <w:r>
        <w:rPr/>
        <w:t>the</w:t>
      </w:r>
      <w:r>
        <w:rPr>
          <w:spacing w:val="-4"/>
        </w:rPr>
        <w:t> </w:t>
      </w:r>
      <w:r>
        <w:rPr/>
        <w:t>amphetamine</w:t>
      </w:r>
      <w:r>
        <w:rPr>
          <w:spacing w:val="-6"/>
        </w:rPr>
        <w:t> </w:t>
      </w:r>
      <w:r>
        <w:rPr/>
        <w:t>family.</w:t>
      </w:r>
      <w:r>
        <w:rPr>
          <w:spacing w:val="-4"/>
        </w:rPr>
        <w:t> </w:t>
      </w:r>
      <w:r>
        <w:rPr/>
        <w:t>Like</w:t>
      </w:r>
      <w:r>
        <w:rPr>
          <w:spacing w:val="-4"/>
        </w:rPr>
        <w:t> </w:t>
      </w:r>
      <w:r>
        <w:rPr/>
        <w:t>cocaine</w:t>
      </w:r>
      <w:r>
        <w:rPr>
          <w:spacing w:val="-5"/>
        </w:rPr>
        <w:t> </w:t>
      </w:r>
      <w:r>
        <w:rPr/>
        <w:t>and</w:t>
      </w:r>
      <w:r>
        <w:rPr>
          <w:spacing w:val="-4"/>
        </w:rPr>
        <w:t> </w:t>
      </w:r>
      <w:r>
        <w:rPr/>
        <w:t>crack,</w:t>
      </w:r>
      <w:r>
        <w:rPr>
          <w:spacing w:val="-6"/>
        </w:rPr>
        <w:t> </w:t>
      </w:r>
      <w:r>
        <w:rPr/>
        <w:t>methamphetamines</w:t>
      </w:r>
      <w:r>
        <w:rPr>
          <w:spacing w:val="-4"/>
        </w:rPr>
        <w:t> </w:t>
      </w:r>
      <w:r>
        <w:rPr/>
        <w:t>are</w:t>
      </w:r>
    </w:p>
    <w:p>
      <w:pPr>
        <w:spacing w:after="0"/>
        <w:sectPr>
          <w:pgSz w:w="12240" w:h="15840"/>
          <w:pgMar w:top="1360" w:bottom="280" w:left="1340" w:right="1340"/>
        </w:sectPr>
      </w:pPr>
    </w:p>
    <w:p>
      <w:pPr>
        <w:pStyle w:val="BodyText"/>
        <w:spacing w:before="75"/>
        <w:ind w:left="100" w:right="170"/>
      </w:pPr>
      <w:r>
        <w:rPr/>
        <w:t>highly addictive “uppers” that produce extreme alertness and elation, along with a variety of severe adverse reactions. The body metabolizes methamphetamine more slowly; the effects may last as much as ten times longer. Methamphetamine users can experience</w:t>
      </w:r>
      <w:r>
        <w:rPr>
          <w:spacing w:val="-5"/>
        </w:rPr>
        <w:t> </w:t>
      </w:r>
      <w:r>
        <w:rPr/>
        <w:t>sustained,</w:t>
      </w:r>
      <w:r>
        <w:rPr>
          <w:spacing w:val="-6"/>
        </w:rPr>
        <w:t> </w:t>
      </w:r>
      <w:r>
        <w:rPr/>
        <w:t>severe</w:t>
      </w:r>
      <w:r>
        <w:rPr>
          <w:spacing w:val="-5"/>
        </w:rPr>
        <w:t> </w:t>
      </w:r>
      <w:r>
        <w:rPr/>
        <w:t>mood</w:t>
      </w:r>
      <w:r>
        <w:rPr>
          <w:spacing w:val="-5"/>
        </w:rPr>
        <w:t> </w:t>
      </w:r>
      <w:r>
        <w:rPr/>
        <w:t>and</w:t>
      </w:r>
      <w:r>
        <w:rPr>
          <w:spacing w:val="-6"/>
        </w:rPr>
        <w:t> </w:t>
      </w:r>
      <w:r>
        <w:rPr/>
        <w:t>thought</w:t>
      </w:r>
      <w:r>
        <w:rPr>
          <w:spacing w:val="-5"/>
        </w:rPr>
        <w:t> </w:t>
      </w:r>
      <w:r>
        <w:rPr/>
        <w:t>disturbances,</w:t>
      </w:r>
      <w:r>
        <w:rPr>
          <w:spacing w:val="-6"/>
        </w:rPr>
        <w:t> </w:t>
      </w:r>
      <w:r>
        <w:rPr/>
        <w:t>serious</w:t>
      </w:r>
      <w:r>
        <w:rPr>
          <w:spacing w:val="-5"/>
        </w:rPr>
        <w:t> </w:t>
      </w:r>
      <w:r>
        <w:rPr/>
        <w:t>physical</w:t>
      </w:r>
      <w:r>
        <w:rPr>
          <w:spacing w:val="-5"/>
        </w:rPr>
        <w:t> </w:t>
      </w:r>
      <w:r>
        <w:rPr/>
        <w:t>effects, including sudden death.</w:t>
      </w:r>
    </w:p>
    <w:p>
      <w:pPr>
        <w:pStyle w:val="BodyText"/>
        <w:spacing w:before="1"/>
      </w:pPr>
    </w:p>
    <w:p>
      <w:pPr>
        <w:pStyle w:val="BodyText"/>
        <w:ind w:left="100" w:right="108"/>
      </w:pPr>
      <w:r>
        <w:rPr/>
        <w:t>Narcotics: Narcotics such as heroin, methadone, oxycodone, codeine, morphine, and opium initially produce a feeling of euphoria that often is followed by drowsiness, nausea, and vomiting. An overdose may produce shallow breathing, clammy skin, convulsions,</w:t>
      </w:r>
      <w:r>
        <w:rPr>
          <w:spacing w:val="-4"/>
        </w:rPr>
        <w:t> </w:t>
      </w:r>
      <w:r>
        <w:rPr/>
        <w:t>coma,</w:t>
      </w:r>
      <w:r>
        <w:rPr>
          <w:spacing w:val="-4"/>
        </w:rPr>
        <w:t> </w:t>
      </w:r>
      <w:r>
        <w:rPr/>
        <w:t>and</w:t>
      </w:r>
      <w:r>
        <w:rPr>
          <w:spacing w:val="-4"/>
        </w:rPr>
        <w:t> </w:t>
      </w:r>
      <w:r>
        <w:rPr/>
        <w:t>death.</w:t>
      </w:r>
      <w:r>
        <w:rPr>
          <w:spacing w:val="-6"/>
        </w:rPr>
        <w:t> </w:t>
      </w:r>
      <w:r>
        <w:rPr/>
        <w:t>Tolerance</w:t>
      </w:r>
      <w:r>
        <w:rPr>
          <w:spacing w:val="-4"/>
        </w:rPr>
        <w:t> </w:t>
      </w:r>
      <w:r>
        <w:rPr/>
        <w:t>to</w:t>
      </w:r>
      <w:r>
        <w:rPr>
          <w:spacing w:val="-6"/>
        </w:rPr>
        <w:t> </w:t>
      </w:r>
      <w:r>
        <w:rPr/>
        <w:t>narcotics</w:t>
      </w:r>
      <w:r>
        <w:rPr>
          <w:spacing w:val="-4"/>
        </w:rPr>
        <w:t> </w:t>
      </w:r>
      <w:r>
        <w:rPr/>
        <w:t>develops</w:t>
      </w:r>
      <w:r>
        <w:rPr>
          <w:spacing w:val="-4"/>
        </w:rPr>
        <w:t> </w:t>
      </w:r>
      <w:r>
        <w:rPr/>
        <w:t>rapidly</w:t>
      </w:r>
      <w:r>
        <w:rPr>
          <w:spacing w:val="-7"/>
        </w:rPr>
        <w:t> </w:t>
      </w:r>
      <w:r>
        <w:rPr/>
        <w:t>and</w:t>
      </w:r>
      <w:r>
        <w:rPr>
          <w:spacing w:val="-4"/>
        </w:rPr>
        <w:t> </w:t>
      </w:r>
      <w:r>
        <w:rPr/>
        <w:t>dependence is likely. The use of contaminated syringes may result in diseases such as AIDS, endocarditis, and hepatitis.</w:t>
      </w:r>
    </w:p>
    <w:p>
      <w:pPr>
        <w:pStyle w:val="BodyText"/>
      </w:pPr>
    </w:p>
    <w:p>
      <w:pPr>
        <w:pStyle w:val="BodyText"/>
        <w:spacing w:before="1"/>
        <w:ind w:left="100" w:right="128"/>
      </w:pPr>
      <w:r>
        <w:rPr/>
        <w:t>Ecstasy: “Designer drugs” such as Ecstasy are related to amphetamines in that they have mild stimulant properties but are mostly euphoriants. They can cause nausea, blurred vision, chills or sweating, and faintness. Psychological effects include anxiety, depression, and paranoia. As little as one dose can cause severe neurochemical brain damage.</w:t>
      </w:r>
      <w:r>
        <w:rPr>
          <w:spacing w:val="-3"/>
        </w:rPr>
        <w:t> </w:t>
      </w:r>
      <w:r>
        <w:rPr/>
        <w:t>Narcotic</w:t>
      </w:r>
      <w:r>
        <w:rPr>
          <w:spacing w:val="-5"/>
        </w:rPr>
        <w:t> </w:t>
      </w:r>
      <w:r>
        <w:rPr/>
        <w:t>designer</w:t>
      </w:r>
      <w:r>
        <w:rPr>
          <w:spacing w:val="-3"/>
        </w:rPr>
        <w:t> </w:t>
      </w:r>
      <w:r>
        <w:rPr/>
        <w:t>drugs</w:t>
      </w:r>
      <w:r>
        <w:rPr>
          <w:spacing w:val="-3"/>
        </w:rPr>
        <w:t> </w:t>
      </w:r>
      <w:r>
        <w:rPr/>
        <w:t>can</w:t>
      </w:r>
      <w:r>
        <w:rPr>
          <w:spacing w:val="-3"/>
        </w:rPr>
        <w:t> </w:t>
      </w:r>
      <w:r>
        <w:rPr/>
        <w:t>cause</w:t>
      </w:r>
      <w:r>
        <w:rPr>
          <w:spacing w:val="-5"/>
        </w:rPr>
        <w:t> </w:t>
      </w:r>
      <w:r>
        <w:rPr/>
        <w:t>symptoms</w:t>
      </w:r>
      <w:r>
        <w:rPr>
          <w:spacing w:val="-6"/>
        </w:rPr>
        <w:t> </w:t>
      </w:r>
      <w:r>
        <w:rPr/>
        <w:t>such</w:t>
      </w:r>
      <w:r>
        <w:rPr>
          <w:spacing w:val="-5"/>
        </w:rPr>
        <w:t> </w:t>
      </w:r>
      <w:r>
        <w:rPr/>
        <w:t>as</w:t>
      </w:r>
      <w:r>
        <w:rPr>
          <w:spacing w:val="-5"/>
        </w:rPr>
        <w:t> </w:t>
      </w:r>
      <w:r>
        <w:rPr/>
        <w:t>uncontrollable</w:t>
      </w:r>
      <w:r>
        <w:rPr>
          <w:spacing w:val="-3"/>
        </w:rPr>
        <w:t> </w:t>
      </w:r>
      <w:r>
        <w:rPr/>
        <w:t>tremors, drooling, impaired speech, paralysis, and irreversible brain damage.</w:t>
      </w:r>
    </w:p>
    <w:p>
      <w:pPr>
        <w:pStyle w:val="BodyText"/>
      </w:pPr>
    </w:p>
    <w:p>
      <w:pPr>
        <w:pStyle w:val="BodyText"/>
        <w:ind w:left="100" w:right="114"/>
      </w:pPr>
      <w:r>
        <w:rPr/>
        <w:t>GHB/Rohypnol: Often known as “date rape” drugs, GHB and Rohypnol initially produce a feeling of intoxication similar to alcohol (the user feels relaxed, sociable, affectionate and</w:t>
      </w:r>
      <w:r>
        <w:rPr>
          <w:spacing w:val="-5"/>
        </w:rPr>
        <w:t> </w:t>
      </w:r>
      <w:r>
        <w:rPr/>
        <w:t>playful,</w:t>
      </w:r>
      <w:r>
        <w:rPr>
          <w:spacing w:val="-6"/>
        </w:rPr>
        <w:t> </w:t>
      </w:r>
      <w:r>
        <w:rPr/>
        <w:t>and</w:t>
      </w:r>
      <w:r>
        <w:rPr>
          <w:spacing w:val="-3"/>
        </w:rPr>
        <w:t> </w:t>
      </w:r>
      <w:r>
        <w:rPr/>
        <w:t>disinhibited)</w:t>
      </w:r>
      <w:r>
        <w:rPr>
          <w:spacing w:val="-6"/>
        </w:rPr>
        <w:t> </w:t>
      </w:r>
      <w:r>
        <w:rPr/>
        <w:t>followed</w:t>
      </w:r>
      <w:r>
        <w:rPr>
          <w:spacing w:val="-3"/>
        </w:rPr>
        <w:t> </w:t>
      </w:r>
      <w:r>
        <w:rPr/>
        <w:t>by</w:t>
      </w:r>
      <w:r>
        <w:rPr>
          <w:spacing w:val="-6"/>
        </w:rPr>
        <w:t> </w:t>
      </w:r>
      <w:r>
        <w:rPr/>
        <w:t>a</w:t>
      </w:r>
      <w:r>
        <w:rPr>
          <w:spacing w:val="-4"/>
        </w:rPr>
        <w:t> </w:t>
      </w:r>
      <w:r>
        <w:rPr/>
        <w:t>feeling</w:t>
      </w:r>
      <w:r>
        <w:rPr>
          <w:spacing w:val="-5"/>
        </w:rPr>
        <w:t> </w:t>
      </w:r>
      <w:r>
        <w:rPr/>
        <w:t>of</w:t>
      </w:r>
      <w:r>
        <w:rPr>
          <w:spacing w:val="-1"/>
        </w:rPr>
        <w:t> </w:t>
      </w:r>
      <w:r>
        <w:rPr/>
        <w:t>drowsiness.</w:t>
      </w:r>
      <w:r>
        <w:rPr>
          <w:spacing w:val="-3"/>
        </w:rPr>
        <w:t> </w:t>
      </w:r>
      <w:r>
        <w:rPr/>
        <w:t>Higher</w:t>
      </w:r>
      <w:r>
        <w:rPr>
          <w:spacing w:val="-3"/>
        </w:rPr>
        <w:t> </w:t>
      </w:r>
      <w:r>
        <w:rPr/>
        <w:t>doses</w:t>
      </w:r>
      <w:r>
        <w:rPr>
          <w:spacing w:val="-3"/>
        </w:rPr>
        <w:t> </w:t>
      </w:r>
      <w:r>
        <w:rPr/>
        <w:t>can</w:t>
      </w:r>
      <w:r>
        <w:rPr>
          <w:spacing w:val="-3"/>
        </w:rPr>
        <w:t> </w:t>
      </w:r>
      <w:r>
        <w:rPr/>
        <w:t>lead to a sleep from which the user cannot be woken. The effects can last from 4-24 hours.</w:t>
      </w:r>
    </w:p>
    <w:p>
      <w:pPr>
        <w:pStyle w:val="BodyText"/>
        <w:ind w:left="100" w:right="248"/>
      </w:pPr>
      <w:r>
        <w:rPr/>
        <w:t>Both GHB and Rohypnol present a serious overdose threat. Since they are depressants,</w:t>
      </w:r>
      <w:r>
        <w:rPr>
          <w:spacing w:val="-5"/>
        </w:rPr>
        <w:t> </w:t>
      </w:r>
      <w:r>
        <w:rPr/>
        <w:t>both</w:t>
      </w:r>
      <w:r>
        <w:rPr>
          <w:spacing w:val="-4"/>
        </w:rPr>
        <w:t> </w:t>
      </w:r>
      <w:r>
        <w:rPr/>
        <w:t>drugs</w:t>
      </w:r>
      <w:r>
        <w:rPr>
          <w:spacing w:val="-3"/>
        </w:rPr>
        <w:t> </w:t>
      </w:r>
      <w:r>
        <w:rPr/>
        <w:t>can</w:t>
      </w:r>
      <w:r>
        <w:rPr>
          <w:spacing w:val="-5"/>
        </w:rPr>
        <w:t> </w:t>
      </w:r>
      <w:r>
        <w:rPr/>
        <w:t>be</w:t>
      </w:r>
      <w:r>
        <w:rPr>
          <w:spacing w:val="-5"/>
        </w:rPr>
        <w:t> </w:t>
      </w:r>
      <w:r>
        <w:rPr/>
        <w:t>fatal</w:t>
      </w:r>
      <w:r>
        <w:rPr>
          <w:spacing w:val="-3"/>
        </w:rPr>
        <w:t> </w:t>
      </w:r>
      <w:r>
        <w:rPr/>
        <w:t>when</w:t>
      </w:r>
      <w:r>
        <w:rPr>
          <w:spacing w:val="-5"/>
        </w:rPr>
        <w:t> </w:t>
      </w:r>
      <w:r>
        <w:rPr/>
        <w:t>mixed</w:t>
      </w:r>
      <w:r>
        <w:rPr>
          <w:spacing w:val="-3"/>
        </w:rPr>
        <w:t> </w:t>
      </w:r>
      <w:r>
        <w:rPr/>
        <w:t>with</w:t>
      </w:r>
      <w:r>
        <w:rPr>
          <w:spacing w:val="-3"/>
        </w:rPr>
        <w:t> </w:t>
      </w:r>
      <w:r>
        <w:rPr/>
        <w:t>alcohol.</w:t>
      </w:r>
      <w:r>
        <w:rPr>
          <w:spacing w:val="-3"/>
        </w:rPr>
        <w:t> </w:t>
      </w:r>
      <w:r>
        <w:rPr/>
        <w:t>Symptoms</w:t>
      </w:r>
      <w:r>
        <w:rPr>
          <w:spacing w:val="-5"/>
        </w:rPr>
        <w:t> </w:t>
      </w:r>
      <w:r>
        <w:rPr/>
        <w:t>of</w:t>
      </w:r>
      <w:r>
        <w:rPr>
          <w:spacing w:val="-3"/>
        </w:rPr>
        <w:t> </w:t>
      </w:r>
      <w:r>
        <w:rPr/>
        <w:t>overdose can include intense drowsiness, unconsciousness or coma, muscle spasms, disorientation,</w:t>
      </w:r>
      <w:r>
        <w:rPr>
          <w:spacing w:val="-3"/>
        </w:rPr>
        <w:t> </w:t>
      </w:r>
      <w:r>
        <w:rPr/>
        <w:t>vomiting,</w:t>
      </w:r>
      <w:r>
        <w:rPr>
          <w:spacing w:val="-1"/>
        </w:rPr>
        <w:t> </w:t>
      </w:r>
      <w:r>
        <w:rPr/>
        <w:t>and</w:t>
      </w:r>
      <w:r>
        <w:rPr>
          <w:spacing w:val="-1"/>
        </w:rPr>
        <w:t> </w:t>
      </w:r>
      <w:r>
        <w:rPr/>
        <w:t>slowed</w:t>
      </w:r>
      <w:r>
        <w:rPr>
          <w:spacing w:val="-1"/>
        </w:rPr>
        <w:t> </w:t>
      </w:r>
      <w:r>
        <w:rPr/>
        <w:t>or</w:t>
      </w:r>
      <w:r>
        <w:rPr>
          <w:spacing w:val="-1"/>
        </w:rPr>
        <w:t> </w:t>
      </w:r>
      <w:r>
        <w:rPr/>
        <w:t>stopped</w:t>
      </w:r>
      <w:r>
        <w:rPr>
          <w:spacing w:val="-1"/>
        </w:rPr>
        <w:t> </w:t>
      </w:r>
      <w:r>
        <w:rPr/>
        <w:t>breathing</w:t>
      </w:r>
      <w:r>
        <w:rPr>
          <w:spacing w:val="-2"/>
        </w:rPr>
        <w:t> </w:t>
      </w:r>
      <w:r>
        <w:rPr/>
        <w:t>(fatalities</w:t>
      </w:r>
      <w:r>
        <w:rPr>
          <w:spacing w:val="-1"/>
        </w:rPr>
        <w:t> </w:t>
      </w:r>
      <w:r>
        <w:rPr/>
        <w:t>usually</w:t>
      </w:r>
      <w:r>
        <w:rPr>
          <w:spacing w:val="-4"/>
        </w:rPr>
        <w:t> </w:t>
      </w:r>
      <w:r>
        <w:rPr/>
        <w:t>occur</w:t>
      </w:r>
      <w:r>
        <w:rPr>
          <w:spacing w:val="-1"/>
        </w:rPr>
        <w:t> </w:t>
      </w:r>
      <w:r>
        <w:rPr/>
        <w:t>from respiratory failure). Inhalants: Inhalants are readily available and inexpensive. More than</w:t>
      </w:r>
      <w:r>
        <w:rPr>
          <w:spacing w:val="-1"/>
        </w:rPr>
        <w:t> </w:t>
      </w:r>
      <w:r>
        <w:rPr/>
        <w:t>1000 common household products</w:t>
      </w:r>
      <w:r>
        <w:rPr>
          <w:spacing w:val="-1"/>
        </w:rPr>
        <w:t> </w:t>
      </w:r>
      <w:r>
        <w:rPr/>
        <w:t>can</w:t>
      </w:r>
      <w:r>
        <w:rPr>
          <w:spacing w:val="-3"/>
        </w:rPr>
        <w:t> </w:t>
      </w:r>
      <w:r>
        <w:rPr/>
        <w:t>be used</w:t>
      </w:r>
      <w:r>
        <w:rPr>
          <w:spacing w:val="-1"/>
        </w:rPr>
        <w:t> </w:t>
      </w:r>
      <w:r>
        <w:rPr/>
        <w:t>to get</w:t>
      </w:r>
      <w:r>
        <w:rPr>
          <w:spacing w:val="-1"/>
        </w:rPr>
        <w:t> </w:t>
      </w:r>
      <w:r>
        <w:rPr/>
        <w:t>high. Examples of organic solvents (carbon compounds) include gasoline, lighter fluid and butane lighter fuel, spray paint, paint thinner, rubber-cement, hair spray, nail polish, and many cleaning fluids. Nitrite compounds (amyl nitrite, butyl nitrite) act mainly as vasodilators. Nitrous oxide</w:t>
      </w:r>
      <w:r>
        <w:rPr>
          <w:spacing w:val="-2"/>
        </w:rPr>
        <w:t> </w:t>
      </w:r>
      <w:r>
        <w:rPr/>
        <w:t>(laughing</w:t>
      </w:r>
      <w:r>
        <w:rPr>
          <w:spacing w:val="-3"/>
        </w:rPr>
        <w:t> </w:t>
      </w:r>
      <w:r>
        <w:rPr/>
        <w:t>gas)</w:t>
      </w:r>
      <w:r>
        <w:rPr>
          <w:spacing w:val="-3"/>
        </w:rPr>
        <w:t> </w:t>
      </w:r>
      <w:r>
        <w:rPr/>
        <w:t>is</w:t>
      </w:r>
      <w:r>
        <w:rPr>
          <w:spacing w:val="-1"/>
        </w:rPr>
        <w:t> </w:t>
      </w:r>
      <w:r>
        <w:rPr/>
        <w:t>packaged</w:t>
      </w:r>
      <w:r>
        <w:rPr>
          <w:spacing w:val="-4"/>
        </w:rPr>
        <w:t> </w:t>
      </w:r>
      <w:r>
        <w:rPr/>
        <w:t>in</w:t>
      </w:r>
      <w:r>
        <w:rPr>
          <w:spacing w:val="-2"/>
        </w:rPr>
        <w:t> </w:t>
      </w:r>
      <w:r>
        <w:rPr/>
        <w:t>small</w:t>
      </w:r>
      <w:r>
        <w:rPr>
          <w:spacing w:val="-5"/>
        </w:rPr>
        <w:t> </w:t>
      </w:r>
      <w:r>
        <w:rPr/>
        <w:t>metal</w:t>
      </w:r>
      <w:r>
        <w:rPr>
          <w:spacing w:val="-2"/>
        </w:rPr>
        <w:t> </w:t>
      </w:r>
      <w:r>
        <w:rPr/>
        <w:t>cartridges</w:t>
      </w:r>
      <w:r>
        <w:rPr>
          <w:spacing w:val="-2"/>
        </w:rPr>
        <w:t> </w:t>
      </w:r>
      <w:r>
        <w:rPr/>
        <w:t>(called</w:t>
      </w:r>
      <w:r>
        <w:rPr>
          <w:spacing w:val="-2"/>
        </w:rPr>
        <w:t> </w:t>
      </w:r>
      <w:r>
        <w:rPr/>
        <w:t>whippets)</w:t>
      </w:r>
      <w:r>
        <w:rPr>
          <w:spacing w:val="-2"/>
        </w:rPr>
        <w:t> </w:t>
      </w:r>
      <w:r>
        <w:rPr/>
        <w:t>which</w:t>
      </w:r>
      <w:r>
        <w:rPr>
          <w:spacing w:val="-2"/>
        </w:rPr>
        <w:t> </w:t>
      </w:r>
      <w:r>
        <w:rPr/>
        <w:t>are often used to make whipped cream. Inhalants irritate breathing passages, provoking severe coughing, painful inflammation, and nosebleeds. Inhalants may not produce a pleasant high and result in mental confusion, hallucinations, and paranoia. They may also result in respiratory depression leading to unconsciousness, coma, permanent brain damage, or death. The danger is extremely great if inhalants are used in conjunction with other nervous system depressants, such as alcohol or barbiturates.</w:t>
      </w:r>
    </w:p>
    <w:p>
      <w:pPr>
        <w:pStyle w:val="BodyText"/>
        <w:spacing w:before="1"/>
        <w:ind w:left="100" w:right="170"/>
      </w:pPr>
      <w:r>
        <w:rPr/>
        <w:t>Even</w:t>
      </w:r>
      <w:r>
        <w:rPr>
          <w:spacing w:val="-3"/>
        </w:rPr>
        <w:t> </w:t>
      </w:r>
      <w:r>
        <w:rPr/>
        <w:t>first-time</w:t>
      </w:r>
      <w:r>
        <w:rPr>
          <w:spacing w:val="-5"/>
        </w:rPr>
        <w:t> </w:t>
      </w:r>
      <w:r>
        <w:rPr/>
        <w:t>users</w:t>
      </w:r>
      <w:r>
        <w:rPr>
          <w:spacing w:val="-3"/>
        </w:rPr>
        <w:t> </w:t>
      </w:r>
      <w:r>
        <w:rPr/>
        <w:t>run</w:t>
      </w:r>
      <w:r>
        <w:rPr>
          <w:spacing w:val="-3"/>
        </w:rPr>
        <w:t> </w:t>
      </w:r>
      <w:r>
        <w:rPr/>
        <w:t>the</w:t>
      </w:r>
      <w:r>
        <w:rPr>
          <w:spacing w:val="-3"/>
        </w:rPr>
        <w:t> </w:t>
      </w:r>
      <w:r>
        <w:rPr/>
        <w:t>risk</w:t>
      </w:r>
      <w:r>
        <w:rPr>
          <w:spacing w:val="-3"/>
        </w:rPr>
        <w:t> </w:t>
      </w:r>
      <w:r>
        <w:rPr/>
        <w:t>of</w:t>
      </w:r>
      <w:r>
        <w:rPr>
          <w:spacing w:val="-3"/>
        </w:rPr>
        <w:t> </w:t>
      </w:r>
      <w:r>
        <w:rPr/>
        <w:t>sudden</w:t>
      </w:r>
      <w:r>
        <w:rPr>
          <w:spacing w:val="-3"/>
        </w:rPr>
        <w:t> </w:t>
      </w:r>
      <w:r>
        <w:rPr/>
        <w:t>sniffing</w:t>
      </w:r>
      <w:r>
        <w:rPr>
          <w:spacing w:val="-5"/>
        </w:rPr>
        <w:t> </w:t>
      </w:r>
      <w:r>
        <w:rPr/>
        <w:t>death</w:t>
      </w:r>
      <w:r>
        <w:rPr>
          <w:spacing w:val="-2"/>
        </w:rPr>
        <w:t> </w:t>
      </w:r>
      <w:r>
        <w:rPr/>
        <w:t>(SSD).</w:t>
      </w:r>
      <w:r>
        <w:rPr>
          <w:spacing w:val="-3"/>
        </w:rPr>
        <w:t> </w:t>
      </w:r>
      <w:r>
        <w:rPr/>
        <w:t>The</w:t>
      </w:r>
      <w:r>
        <w:rPr>
          <w:spacing w:val="-3"/>
        </w:rPr>
        <w:t> </w:t>
      </w:r>
      <w:r>
        <w:rPr/>
        <w:t>risk</w:t>
      </w:r>
      <w:r>
        <w:rPr>
          <w:spacing w:val="-3"/>
        </w:rPr>
        <w:t> </w:t>
      </w:r>
      <w:r>
        <w:rPr/>
        <w:t>of</w:t>
      </w:r>
      <w:r>
        <w:rPr>
          <w:spacing w:val="-1"/>
        </w:rPr>
        <w:t> </w:t>
      </w:r>
      <w:r>
        <w:rPr/>
        <w:t>SSD</w:t>
      </w:r>
      <w:r>
        <w:rPr>
          <w:spacing w:val="-3"/>
        </w:rPr>
        <w:t> </w:t>
      </w:r>
      <w:r>
        <w:rPr/>
        <w:t>is higher if the abuser engages in strenuous physical activity or is suddenly startled.</w:t>
      </w:r>
    </w:p>
    <w:p>
      <w:pPr>
        <w:pStyle w:val="BodyText"/>
      </w:pPr>
    </w:p>
    <w:p>
      <w:pPr>
        <w:pStyle w:val="BodyText"/>
        <w:ind w:left="100"/>
      </w:pPr>
      <w:r>
        <w:rPr/>
        <w:t>Steroids: Steroids are manufactured testosterone-like drugs used to increase muscle mass, strength, and endurance. The liver and the cardiovascular and reproductive systems</w:t>
      </w:r>
      <w:r>
        <w:rPr>
          <w:spacing w:val="-3"/>
        </w:rPr>
        <w:t> </w:t>
      </w:r>
      <w:r>
        <w:rPr/>
        <w:t>are</w:t>
      </w:r>
      <w:r>
        <w:rPr>
          <w:spacing w:val="-5"/>
        </w:rPr>
        <w:t> </w:t>
      </w:r>
      <w:r>
        <w:rPr/>
        <w:t>most</w:t>
      </w:r>
      <w:r>
        <w:rPr>
          <w:spacing w:val="-5"/>
        </w:rPr>
        <w:t> </w:t>
      </w:r>
      <w:r>
        <w:rPr/>
        <w:t>seriously</w:t>
      </w:r>
      <w:r>
        <w:rPr>
          <w:spacing w:val="-6"/>
        </w:rPr>
        <w:t> </w:t>
      </w:r>
      <w:r>
        <w:rPr/>
        <w:t>affected</w:t>
      </w:r>
      <w:r>
        <w:rPr>
          <w:spacing w:val="-5"/>
        </w:rPr>
        <w:t> </w:t>
      </w:r>
      <w:r>
        <w:rPr/>
        <w:t>by</w:t>
      </w:r>
      <w:r>
        <w:rPr>
          <w:spacing w:val="-6"/>
        </w:rPr>
        <w:t> </w:t>
      </w:r>
      <w:r>
        <w:rPr/>
        <w:t>steroid</w:t>
      </w:r>
      <w:r>
        <w:rPr>
          <w:spacing w:val="-3"/>
        </w:rPr>
        <w:t> </w:t>
      </w:r>
      <w:r>
        <w:rPr/>
        <w:t>use.</w:t>
      </w:r>
      <w:r>
        <w:rPr>
          <w:spacing w:val="-3"/>
        </w:rPr>
        <w:t> </w:t>
      </w:r>
      <w:r>
        <w:rPr/>
        <w:t>Psychological</w:t>
      </w:r>
      <w:r>
        <w:rPr>
          <w:spacing w:val="-3"/>
        </w:rPr>
        <w:t> </w:t>
      </w:r>
      <w:r>
        <w:rPr/>
        <w:t>effects</w:t>
      </w:r>
      <w:r>
        <w:rPr>
          <w:spacing w:val="-3"/>
        </w:rPr>
        <w:t> </w:t>
      </w:r>
      <w:r>
        <w:rPr/>
        <w:t>include</w:t>
      </w:r>
      <w:r>
        <w:rPr>
          <w:spacing w:val="-3"/>
        </w:rPr>
        <w:t> </w:t>
      </w:r>
      <w:r>
        <w:rPr/>
        <w:t>very</w:t>
      </w:r>
    </w:p>
    <w:p>
      <w:pPr>
        <w:spacing w:after="0"/>
        <w:sectPr>
          <w:pgSz w:w="12240" w:h="15840"/>
          <w:pgMar w:top="1360" w:bottom="280" w:left="1340" w:right="1340"/>
        </w:sectPr>
      </w:pPr>
    </w:p>
    <w:p>
      <w:pPr>
        <w:pStyle w:val="BodyText"/>
        <w:spacing w:before="75"/>
        <w:ind w:left="100" w:right="170"/>
      </w:pPr>
      <w:r>
        <w:rPr/>
        <w:t>aggressive</w:t>
      </w:r>
      <w:r>
        <w:rPr>
          <w:spacing w:val="-5"/>
        </w:rPr>
        <w:t> </w:t>
      </w:r>
      <w:r>
        <w:rPr/>
        <w:t>behavior</w:t>
      </w:r>
      <w:r>
        <w:rPr>
          <w:spacing w:val="-5"/>
        </w:rPr>
        <w:t> </w:t>
      </w:r>
      <w:r>
        <w:rPr/>
        <w:t>(“roid</w:t>
      </w:r>
      <w:r>
        <w:rPr>
          <w:spacing w:val="-5"/>
        </w:rPr>
        <w:t> </w:t>
      </w:r>
      <w:r>
        <w:rPr/>
        <w:t>rage”),</w:t>
      </w:r>
      <w:r>
        <w:rPr>
          <w:spacing w:val="-5"/>
        </w:rPr>
        <w:t> </w:t>
      </w:r>
      <w:r>
        <w:rPr/>
        <w:t>severe</w:t>
      </w:r>
      <w:r>
        <w:rPr>
          <w:spacing w:val="-5"/>
        </w:rPr>
        <w:t> </w:t>
      </w:r>
      <w:r>
        <w:rPr/>
        <w:t>mood</w:t>
      </w:r>
      <w:r>
        <w:rPr>
          <w:spacing w:val="-5"/>
        </w:rPr>
        <w:t> </w:t>
      </w:r>
      <w:r>
        <w:rPr/>
        <w:t>swings,</w:t>
      </w:r>
      <w:r>
        <w:rPr>
          <w:spacing w:val="-5"/>
        </w:rPr>
        <w:t> </w:t>
      </w:r>
      <w:r>
        <w:rPr/>
        <w:t>manic</w:t>
      </w:r>
      <w:r>
        <w:rPr>
          <w:spacing w:val="-5"/>
        </w:rPr>
        <w:t> </w:t>
      </w:r>
      <w:r>
        <w:rPr/>
        <w:t>episodes,</w:t>
      </w:r>
      <w:r>
        <w:rPr>
          <w:spacing w:val="-7"/>
        </w:rPr>
        <w:t> </w:t>
      </w:r>
      <w:r>
        <w:rPr/>
        <w:t>and </w:t>
      </w:r>
      <w:r>
        <w:rPr>
          <w:spacing w:val="-2"/>
        </w:rPr>
        <w:t>depression.</w:t>
      </w:r>
    </w:p>
    <w:p>
      <w:pPr>
        <w:pStyle w:val="BodyText"/>
        <w:spacing w:before="1"/>
      </w:pPr>
    </w:p>
    <w:p>
      <w:pPr>
        <w:pStyle w:val="Heading1"/>
        <w:numPr>
          <w:ilvl w:val="0"/>
          <w:numId w:val="2"/>
        </w:numPr>
        <w:tabs>
          <w:tab w:pos="366" w:val="left" w:leader="none"/>
        </w:tabs>
        <w:spacing w:line="240" w:lineRule="auto" w:before="0" w:after="0"/>
        <w:ind w:left="366" w:right="0" w:hanging="266"/>
        <w:jc w:val="left"/>
      </w:pPr>
      <w:r>
        <w:rPr/>
        <w:t>DRUG</w:t>
      </w:r>
      <w:r>
        <w:rPr>
          <w:spacing w:val="-7"/>
        </w:rPr>
        <w:t> </w:t>
      </w:r>
      <w:r>
        <w:rPr/>
        <w:t>AND</w:t>
      </w:r>
      <w:r>
        <w:rPr>
          <w:spacing w:val="-8"/>
        </w:rPr>
        <w:t> </w:t>
      </w:r>
      <w:r>
        <w:rPr/>
        <w:t>ALCOHOL</w:t>
      </w:r>
      <w:r>
        <w:rPr>
          <w:spacing w:val="-7"/>
        </w:rPr>
        <w:t> </w:t>
      </w:r>
      <w:r>
        <w:rPr>
          <w:spacing w:val="-2"/>
        </w:rPr>
        <w:t>PROGRAMS</w:t>
      </w:r>
    </w:p>
    <w:p>
      <w:pPr>
        <w:pStyle w:val="BodyText"/>
      </w:pPr>
    </w:p>
    <w:p>
      <w:pPr>
        <w:pStyle w:val="BodyText"/>
        <w:ind w:left="100" w:right="248"/>
      </w:pPr>
      <w:r>
        <w:rPr/>
        <w:t>Students</w:t>
      </w:r>
      <w:r>
        <w:rPr>
          <w:spacing w:val="-5"/>
        </w:rPr>
        <w:t> </w:t>
      </w:r>
      <w:r>
        <w:rPr/>
        <w:t>requiring</w:t>
      </w:r>
      <w:r>
        <w:rPr>
          <w:spacing w:val="-6"/>
        </w:rPr>
        <w:t> </w:t>
      </w:r>
      <w:r>
        <w:rPr/>
        <w:t>or</w:t>
      </w:r>
      <w:r>
        <w:rPr>
          <w:spacing w:val="-5"/>
        </w:rPr>
        <w:t> </w:t>
      </w:r>
      <w:r>
        <w:rPr/>
        <w:t>requesting</w:t>
      </w:r>
      <w:r>
        <w:rPr>
          <w:spacing w:val="-7"/>
        </w:rPr>
        <w:t> </w:t>
      </w:r>
      <w:r>
        <w:rPr/>
        <w:t>information</w:t>
      </w:r>
      <w:r>
        <w:rPr>
          <w:spacing w:val="-7"/>
        </w:rPr>
        <w:t> </w:t>
      </w:r>
      <w:r>
        <w:rPr/>
        <w:t>about</w:t>
      </w:r>
      <w:r>
        <w:rPr>
          <w:spacing w:val="-5"/>
        </w:rPr>
        <w:t> </w:t>
      </w:r>
      <w:r>
        <w:rPr/>
        <w:t>drug</w:t>
      </w:r>
      <w:r>
        <w:rPr>
          <w:spacing w:val="-7"/>
        </w:rPr>
        <w:t> </w:t>
      </w:r>
      <w:r>
        <w:rPr/>
        <w:t>abuse</w:t>
      </w:r>
      <w:r>
        <w:rPr>
          <w:spacing w:val="-5"/>
        </w:rPr>
        <w:t> </w:t>
      </w:r>
      <w:r>
        <w:rPr/>
        <w:t>treatment</w:t>
      </w:r>
      <w:r>
        <w:rPr>
          <w:spacing w:val="-5"/>
        </w:rPr>
        <w:t> </w:t>
      </w:r>
      <w:r>
        <w:rPr/>
        <w:t>should </w:t>
      </w:r>
      <w:r>
        <w:rPr>
          <w:spacing w:val="-2"/>
        </w:rPr>
        <w:t>contact:</w:t>
      </w:r>
    </w:p>
    <w:p>
      <w:pPr>
        <w:pStyle w:val="BodyText"/>
      </w:pPr>
    </w:p>
    <w:p>
      <w:pPr>
        <w:pStyle w:val="BodyText"/>
        <w:ind w:left="820" w:right="128" w:firstLine="67"/>
      </w:pPr>
      <w:r>
        <w:rPr/>
        <w:t>cCc,</w:t>
      </w:r>
      <w:r>
        <w:rPr>
          <w:spacing w:val="-5"/>
        </w:rPr>
        <w:t> </w:t>
      </w:r>
      <w:r>
        <w:rPr/>
        <w:t>Student</w:t>
      </w:r>
      <w:r>
        <w:rPr>
          <w:spacing w:val="-5"/>
        </w:rPr>
        <w:t> </w:t>
      </w:r>
      <w:r>
        <w:rPr/>
        <w:t>Services</w:t>
      </w:r>
      <w:r>
        <w:rPr>
          <w:spacing w:val="-3"/>
        </w:rPr>
        <w:t> </w:t>
      </w:r>
      <w:r>
        <w:rPr/>
        <w:t>Department,</w:t>
      </w:r>
      <w:r>
        <w:rPr>
          <w:spacing w:val="-7"/>
        </w:rPr>
        <w:t> </w:t>
      </w:r>
      <w:r>
        <w:rPr/>
        <w:t>1174</w:t>
      </w:r>
      <w:r>
        <w:rPr>
          <w:spacing w:val="-5"/>
        </w:rPr>
        <w:t> </w:t>
      </w:r>
      <w:r>
        <w:rPr/>
        <w:t>Nevada</w:t>
      </w:r>
      <w:r>
        <w:rPr>
          <w:spacing w:val="-5"/>
        </w:rPr>
        <w:t> </w:t>
      </w:r>
      <w:r>
        <w:rPr/>
        <w:t>Street,</w:t>
      </w:r>
      <w:r>
        <w:rPr>
          <w:spacing w:val="-5"/>
        </w:rPr>
        <w:t> </w:t>
      </w:r>
      <w:r>
        <w:rPr/>
        <w:t>Suite</w:t>
      </w:r>
      <w:r>
        <w:rPr>
          <w:spacing w:val="-7"/>
        </w:rPr>
        <w:t> </w:t>
      </w:r>
      <w:r>
        <w:rPr/>
        <w:t>200,</w:t>
      </w:r>
      <w:r>
        <w:rPr>
          <w:spacing w:val="-7"/>
        </w:rPr>
        <w:t> </w:t>
      </w:r>
      <w:r>
        <w:rPr/>
        <w:t>Redlands, California.</w:t>
      </w:r>
      <w:r>
        <w:rPr>
          <w:spacing w:val="40"/>
        </w:rPr>
        <w:t> </w:t>
      </w:r>
      <w:r>
        <w:rPr/>
        <w:t>(909) 253-7707</w:t>
      </w:r>
    </w:p>
    <w:p>
      <w:pPr>
        <w:pStyle w:val="BodyText"/>
      </w:pPr>
    </w:p>
    <w:p>
      <w:pPr>
        <w:pStyle w:val="BodyText"/>
        <w:ind w:left="100"/>
      </w:pPr>
      <w:r>
        <w:rPr/>
        <w:t>Additional</w:t>
      </w:r>
      <w:r>
        <w:rPr>
          <w:spacing w:val="-3"/>
        </w:rPr>
        <w:t> </w:t>
      </w:r>
      <w:r>
        <w:rPr/>
        <w:t>helpful</w:t>
      </w:r>
      <w:r>
        <w:rPr>
          <w:spacing w:val="-3"/>
        </w:rPr>
        <w:t> </w:t>
      </w:r>
      <w:r>
        <w:rPr/>
        <w:t>information</w:t>
      </w:r>
      <w:r>
        <w:rPr>
          <w:spacing w:val="-3"/>
        </w:rPr>
        <w:t> </w:t>
      </w:r>
      <w:r>
        <w:rPr/>
        <w:t>and</w:t>
      </w:r>
      <w:r>
        <w:rPr>
          <w:spacing w:val="-3"/>
        </w:rPr>
        <w:t> </w:t>
      </w:r>
      <w:r>
        <w:rPr/>
        <w:t>resources</w:t>
      </w:r>
      <w:r>
        <w:rPr>
          <w:spacing w:val="-8"/>
        </w:rPr>
        <w:t> </w:t>
      </w:r>
      <w:r>
        <w:rPr/>
        <w:t>may</w:t>
      </w:r>
      <w:r>
        <w:rPr>
          <w:spacing w:val="-6"/>
        </w:rPr>
        <w:t> </w:t>
      </w:r>
      <w:r>
        <w:rPr/>
        <w:t>be</w:t>
      </w:r>
      <w:r>
        <w:rPr>
          <w:spacing w:val="-5"/>
        </w:rPr>
        <w:t> </w:t>
      </w:r>
      <w:r>
        <w:rPr/>
        <w:t>found</w:t>
      </w:r>
      <w:r>
        <w:rPr>
          <w:spacing w:val="-5"/>
        </w:rPr>
        <w:t> </w:t>
      </w:r>
      <w:r>
        <w:rPr/>
        <w:t>by</w:t>
      </w:r>
      <w:r>
        <w:rPr>
          <w:spacing w:val="-6"/>
        </w:rPr>
        <w:t> </w:t>
      </w:r>
      <w:r>
        <w:rPr/>
        <w:t>contacting</w:t>
      </w:r>
      <w:r>
        <w:rPr>
          <w:spacing w:val="-5"/>
        </w:rPr>
        <w:t> </w:t>
      </w:r>
      <w:r>
        <w:rPr/>
        <w:t>the</w:t>
      </w:r>
      <w:r>
        <w:rPr>
          <w:spacing w:val="-5"/>
        </w:rPr>
        <w:t> </w:t>
      </w:r>
      <w:r>
        <w:rPr/>
        <w:t>following </w:t>
      </w:r>
      <w:r>
        <w:rPr>
          <w:spacing w:val="-2"/>
        </w:rPr>
        <w:t>organizations:</w:t>
      </w:r>
    </w:p>
    <w:p>
      <w:pPr>
        <w:pStyle w:val="BodyText"/>
        <w:spacing w:before="1"/>
      </w:pPr>
    </w:p>
    <w:p>
      <w:pPr>
        <w:pStyle w:val="BodyText"/>
        <w:ind w:left="100"/>
      </w:pPr>
      <w:r>
        <w:rPr/>
        <w:t>U.S.</w:t>
      </w:r>
      <w:r>
        <w:rPr>
          <w:spacing w:val="-1"/>
        </w:rPr>
        <w:t> </w:t>
      </w:r>
      <w:r>
        <w:rPr/>
        <w:t>Department</w:t>
      </w:r>
      <w:r>
        <w:rPr>
          <w:spacing w:val="-4"/>
        </w:rPr>
        <w:t> </w:t>
      </w:r>
      <w:r>
        <w:rPr/>
        <w:t>of Health</w:t>
      </w:r>
      <w:r>
        <w:rPr>
          <w:spacing w:val="-2"/>
        </w:rPr>
        <w:t> </w:t>
      </w:r>
      <w:r>
        <w:rPr/>
        <w:t>and</w:t>
      </w:r>
      <w:r>
        <w:rPr>
          <w:spacing w:val="-2"/>
        </w:rPr>
        <w:t> </w:t>
      </w:r>
      <w:r>
        <w:rPr/>
        <w:t>Human</w:t>
      </w:r>
      <w:r>
        <w:rPr>
          <w:spacing w:val="-2"/>
        </w:rPr>
        <w:t> </w:t>
      </w:r>
      <w:r>
        <w:rPr/>
        <w:t>Services</w:t>
      </w:r>
      <w:r>
        <w:rPr>
          <w:spacing w:val="-2"/>
        </w:rPr>
        <w:t> </w:t>
      </w:r>
      <w:r>
        <w:rPr/>
        <w:t>Substance</w:t>
      </w:r>
      <w:r>
        <w:rPr>
          <w:spacing w:val="-4"/>
        </w:rPr>
        <w:t> </w:t>
      </w:r>
      <w:r>
        <w:rPr/>
        <w:t>Abuse</w:t>
      </w:r>
      <w:r>
        <w:rPr>
          <w:spacing w:val="-2"/>
        </w:rPr>
        <w:t> </w:t>
      </w:r>
      <w:r>
        <w:rPr/>
        <w:t>and</w:t>
      </w:r>
      <w:r>
        <w:rPr>
          <w:spacing w:val="-2"/>
        </w:rPr>
        <w:t> </w:t>
      </w:r>
      <w:r>
        <w:rPr/>
        <w:t>Mental</w:t>
      </w:r>
      <w:r>
        <w:rPr>
          <w:spacing w:val="-2"/>
        </w:rPr>
        <w:t> </w:t>
      </w:r>
      <w:r>
        <w:rPr/>
        <w:t>Health Services</w:t>
      </w:r>
      <w:r>
        <w:rPr>
          <w:spacing w:val="-16"/>
        </w:rPr>
        <w:t> </w:t>
      </w:r>
      <w:r>
        <w:rPr/>
        <w:t>Administration</w:t>
      </w:r>
      <w:r>
        <w:rPr>
          <w:spacing w:val="-15"/>
        </w:rPr>
        <w:t> </w:t>
      </w:r>
      <w:r>
        <w:rPr/>
        <w:t>1-800-662-HELP</w:t>
      </w:r>
      <w:r>
        <w:rPr>
          <w:spacing w:val="-15"/>
        </w:rPr>
        <w:t> </w:t>
      </w:r>
      <w:r>
        <w:rPr/>
        <w:t>(1-800-662-4357)</w:t>
      </w:r>
      <w:r>
        <w:rPr>
          <w:spacing w:val="-15"/>
        </w:rPr>
        <w:t> </w:t>
      </w:r>
      <w:hyperlink r:id="rId6">
        <w:r>
          <w:rPr>
            <w:spacing w:val="-2"/>
          </w:rPr>
          <w:t>http://dasis3.samhsa.gov/</w:t>
        </w:r>
      </w:hyperlink>
    </w:p>
    <w:p>
      <w:pPr>
        <w:pStyle w:val="BodyText"/>
      </w:pPr>
    </w:p>
    <w:p>
      <w:pPr>
        <w:pStyle w:val="BodyText"/>
        <w:ind w:left="100" w:right="128"/>
      </w:pPr>
      <w:r>
        <w:rPr/>
        <w:t>National</w:t>
      </w:r>
      <w:r>
        <w:rPr>
          <w:spacing w:val="-4"/>
        </w:rPr>
        <w:t> </w:t>
      </w:r>
      <w:r>
        <w:rPr/>
        <w:t>Council</w:t>
      </w:r>
      <w:r>
        <w:rPr>
          <w:spacing w:val="-5"/>
        </w:rPr>
        <w:t> </w:t>
      </w:r>
      <w:r>
        <w:rPr/>
        <w:t>on</w:t>
      </w:r>
      <w:r>
        <w:rPr>
          <w:spacing w:val="-4"/>
        </w:rPr>
        <w:t> </w:t>
      </w:r>
      <w:r>
        <w:rPr/>
        <w:t>Alcoholism</w:t>
      </w:r>
      <w:r>
        <w:rPr>
          <w:spacing w:val="-4"/>
        </w:rPr>
        <w:t> </w:t>
      </w:r>
      <w:r>
        <w:rPr/>
        <w:t>and</w:t>
      </w:r>
      <w:r>
        <w:rPr>
          <w:spacing w:val="-4"/>
        </w:rPr>
        <w:t> </w:t>
      </w:r>
      <w:r>
        <w:rPr/>
        <w:t>Drug</w:t>
      </w:r>
      <w:r>
        <w:rPr>
          <w:spacing w:val="-6"/>
        </w:rPr>
        <w:t> </w:t>
      </w:r>
      <w:r>
        <w:rPr/>
        <w:t>Dependence</w:t>
      </w:r>
      <w:r>
        <w:rPr>
          <w:spacing w:val="-4"/>
        </w:rPr>
        <w:t> </w:t>
      </w:r>
      <w:r>
        <w:rPr/>
        <w:t>1-800-NCA-CALL</w:t>
      </w:r>
      <w:r>
        <w:rPr>
          <w:spacing w:val="-4"/>
        </w:rPr>
        <w:t> </w:t>
      </w:r>
      <w:r>
        <w:rPr/>
        <w:t>(1-800-622- 2255) </w:t>
      </w:r>
      <w:hyperlink r:id="rId7">
        <w:r>
          <w:rPr/>
          <w:t>http://www.ncadd.org</w:t>
        </w:r>
      </w:hyperlink>
    </w:p>
    <w:p>
      <w:pPr>
        <w:pStyle w:val="BodyText"/>
      </w:pPr>
    </w:p>
    <w:p>
      <w:pPr>
        <w:pStyle w:val="BodyText"/>
        <w:ind w:left="100"/>
      </w:pPr>
      <w:r>
        <w:rPr/>
        <w:t>California</w:t>
      </w:r>
      <w:r>
        <w:rPr>
          <w:spacing w:val="-8"/>
        </w:rPr>
        <w:t> </w:t>
      </w:r>
      <w:r>
        <w:rPr/>
        <w:t>–</w:t>
      </w:r>
      <w:r>
        <w:rPr>
          <w:spacing w:val="-8"/>
        </w:rPr>
        <w:t> </w:t>
      </w:r>
      <w:hyperlink r:id="rId8">
        <w:r>
          <w:rPr>
            <w:spacing w:val="-2"/>
          </w:rPr>
          <w:t>http://leginfo.legislature.ca.gov/faces/codes.xhtml</w:t>
        </w:r>
      </w:hyperlink>
    </w:p>
    <w:p>
      <w:pPr>
        <w:pStyle w:val="BodyText"/>
      </w:pPr>
    </w:p>
    <w:p>
      <w:pPr>
        <w:pStyle w:val="BodyText"/>
        <w:ind w:left="100"/>
      </w:pPr>
      <w:r>
        <w:rPr/>
        <w:t>I</w:t>
      </w:r>
      <w:r>
        <w:rPr>
          <w:spacing w:val="-2"/>
        </w:rPr>
        <w:t> </w:t>
      </w:r>
      <w:r>
        <w:rPr/>
        <w:t>understand</w:t>
      </w:r>
      <w:r>
        <w:rPr>
          <w:spacing w:val="-2"/>
        </w:rPr>
        <w:t> </w:t>
      </w:r>
      <w:r>
        <w:rPr/>
        <w:t>the</w:t>
      </w:r>
      <w:r>
        <w:rPr>
          <w:spacing w:val="-4"/>
        </w:rPr>
        <w:t> </w:t>
      </w:r>
      <w:r>
        <w:rPr/>
        <w:t>above</w:t>
      </w:r>
      <w:r>
        <w:rPr>
          <w:spacing w:val="-2"/>
        </w:rPr>
        <w:t> </w:t>
      </w:r>
      <w:r>
        <w:rPr/>
        <w:t>policy</w:t>
      </w:r>
      <w:r>
        <w:rPr>
          <w:spacing w:val="-5"/>
        </w:rPr>
        <w:t> </w:t>
      </w:r>
      <w:r>
        <w:rPr/>
        <w:t>and</w:t>
      </w:r>
      <w:r>
        <w:rPr>
          <w:spacing w:val="-2"/>
        </w:rPr>
        <w:t> </w:t>
      </w:r>
      <w:r>
        <w:rPr/>
        <w:t>agree</w:t>
      </w:r>
      <w:r>
        <w:rPr>
          <w:spacing w:val="-4"/>
        </w:rPr>
        <w:t> </w:t>
      </w:r>
      <w:r>
        <w:rPr/>
        <w:t>to</w:t>
      </w:r>
      <w:r>
        <w:rPr>
          <w:spacing w:val="-4"/>
        </w:rPr>
        <w:t> </w:t>
      </w:r>
      <w:r>
        <w:rPr/>
        <w:t>abide</w:t>
      </w:r>
      <w:r>
        <w:rPr>
          <w:spacing w:val="-1"/>
        </w:rPr>
        <w:t> </w:t>
      </w:r>
      <w:r>
        <w:rPr/>
        <w:t>by</w:t>
      </w:r>
      <w:r>
        <w:rPr>
          <w:spacing w:val="-5"/>
        </w:rPr>
        <w:t> </w:t>
      </w:r>
      <w:r>
        <w:rPr/>
        <w:t>this</w:t>
      </w:r>
      <w:r>
        <w:rPr>
          <w:spacing w:val="-2"/>
        </w:rPr>
        <w:t> </w:t>
      </w:r>
      <w:r>
        <w:rPr/>
        <w:t>as</w:t>
      </w:r>
      <w:r>
        <w:rPr>
          <w:spacing w:val="-5"/>
        </w:rPr>
        <w:t> </w:t>
      </w:r>
      <w:r>
        <w:rPr/>
        <w:t>a</w:t>
      </w:r>
      <w:r>
        <w:rPr>
          <w:spacing w:val="-3"/>
        </w:rPr>
        <w:t> </w:t>
      </w:r>
      <w:r>
        <w:rPr/>
        <w:t>express</w:t>
      </w:r>
      <w:r>
        <w:rPr>
          <w:spacing w:val="-2"/>
        </w:rPr>
        <w:t> </w:t>
      </w:r>
      <w:r>
        <w:rPr/>
        <w:t>condition</w:t>
      </w:r>
      <w:r>
        <w:rPr>
          <w:spacing w:val="-2"/>
        </w:rPr>
        <w:t> </w:t>
      </w:r>
      <w:r>
        <w:rPr/>
        <w:t>of enrollment at cCc.</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267"/>
        <w:jc w:val="lef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1046" w:hanging="267"/>
      </w:pPr>
      <w:rPr>
        <w:rFonts w:hint="default"/>
        <w:lang w:val="en-US" w:eastAsia="en-US" w:bidi="ar-SA"/>
      </w:rPr>
    </w:lvl>
    <w:lvl w:ilvl="2">
      <w:start w:val="0"/>
      <w:numFmt w:val="bullet"/>
      <w:lvlText w:val="•"/>
      <w:lvlJc w:val="left"/>
      <w:pPr>
        <w:ind w:left="1992" w:hanging="267"/>
      </w:pPr>
      <w:rPr>
        <w:rFonts w:hint="default"/>
        <w:lang w:val="en-US" w:eastAsia="en-US" w:bidi="ar-SA"/>
      </w:rPr>
    </w:lvl>
    <w:lvl w:ilvl="3">
      <w:start w:val="0"/>
      <w:numFmt w:val="bullet"/>
      <w:lvlText w:val="•"/>
      <w:lvlJc w:val="left"/>
      <w:pPr>
        <w:ind w:left="2938" w:hanging="267"/>
      </w:pPr>
      <w:rPr>
        <w:rFonts w:hint="default"/>
        <w:lang w:val="en-US" w:eastAsia="en-US" w:bidi="ar-SA"/>
      </w:rPr>
    </w:lvl>
    <w:lvl w:ilvl="4">
      <w:start w:val="0"/>
      <w:numFmt w:val="bullet"/>
      <w:lvlText w:val="•"/>
      <w:lvlJc w:val="left"/>
      <w:pPr>
        <w:ind w:left="3884" w:hanging="267"/>
      </w:pPr>
      <w:rPr>
        <w:rFonts w:hint="default"/>
        <w:lang w:val="en-US" w:eastAsia="en-US" w:bidi="ar-SA"/>
      </w:rPr>
    </w:lvl>
    <w:lvl w:ilvl="5">
      <w:start w:val="0"/>
      <w:numFmt w:val="bullet"/>
      <w:lvlText w:val="•"/>
      <w:lvlJc w:val="left"/>
      <w:pPr>
        <w:ind w:left="4830" w:hanging="267"/>
      </w:pPr>
      <w:rPr>
        <w:rFonts w:hint="default"/>
        <w:lang w:val="en-US" w:eastAsia="en-US" w:bidi="ar-SA"/>
      </w:rPr>
    </w:lvl>
    <w:lvl w:ilvl="6">
      <w:start w:val="0"/>
      <w:numFmt w:val="bullet"/>
      <w:lvlText w:val="•"/>
      <w:lvlJc w:val="left"/>
      <w:pPr>
        <w:ind w:left="5776" w:hanging="267"/>
      </w:pPr>
      <w:rPr>
        <w:rFonts w:hint="default"/>
        <w:lang w:val="en-US" w:eastAsia="en-US" w:bidi="ar-SA"/>
      </w:rPr>
    </w:lvl>
    <w:lvl w:ilvl="7">
      <w:start w:val="0"/>
      <w:numFmt w:val="bullet"/>
      <w:lvlText w:val="•"/>
      <w:lvlJc w:val="left"/>
      <w:pPr>
        <w:ind w:left="6722" w:hanging="267"/>
      </w:pPr>
      <w:rPr>
        <w:rFonts w:hint="default"/>
        <w:lang w:val="en-US" w:eastAsia="en-US" w:bidi="ar-SA"/>
      </w:rPr>
    </w:lvl>
    <w:lvl w:ilvl="8">
      <w:start w:val="0"/>
      <w:numFmt w:val="bullet"/>
      <w:lvlText w:val="•"/>
      <w:lvlJc w:val="left"/>
      <w:pPr>
        <w:ind w:left="7668" w:hanging="267"/>
      </w:pPr>
      <w:rPr>
        <w:rFonts w:hint="default"/>
        <w:lang w:val="en-US" w:eastAsia="en-US" w:bidi="ar-SA"/>
      </w:rPr>
    </w:lvl>
  </w:abstractNum>
  <w:abstractNum w:abstractNumId="0">
    <w:multiLevelType w:val="hybridMultilevel"/>
    <w:lvl w:ilvl="0">
      <w:start w:val="0"/>
      <w:numFmt w:val="bullet"/>
      <w:lvlText w:val="●"/>
      <w:lvlJc w:val="left"/>
      <w:pPr>
        <w:ind w:left="100" w:hanging="211"/>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046" w:hanging="211"/>
      </w:pPr>
      <w:rPr>
        <w:rFonts w:hint="default"/>
        <w:lang w:val="en-US" w:eastAsia="en-US" w:bidi="ar-SA"/>
      </w:rPr>
    </w:lvl>
    <w:lvl w:ilvl="2">
      <w:start w:val="0"/>
      <w:numFmt w:val="bullet"/>
      <w:lvlText w:val="•"/>
      <w:lvlJc w:val="left"/>
      <w:pPr>
        <w:ind w:left="1992" w:hanging="211"/>
      </w:pPr>
      <w:rPr>
        <w:rFonts w:hint="default"/>
        <w:lang w:val="en-US" w:eastAsia="en-US" w:bidi="ar-SA"/>
      </w:rPr>
    </w:lvl>
    <w:lvl w:ilvl="3">
      <w:start w:val="0"/>
      <w:numFmt w:val="bullet"/>
      <w:lvlText w:val="•"/>
      <w:lvlJc w:val="left"/>
      <w:pPr>
        <w:ind w:left="2938" w:hanging="211"/>
      </w:pPr>
      <w:rPr>
        <w:rFonts w:hint="default"/>
        <w:lang w:val="en-US" w:eastAsia="en-US" w:bidi="ar-SA"/>
      </w:rPr>
    </w:lvl>
    <w:lvl w:ilvl="4">
      <w:start w:val="0"/>
      <w:numFmt w:val="bullet"/>
      <w:lvlText w:val="•"/>
      <w:lvlJc w:val="left"/>
      <w:pPr>
        <w:ind w:left="3884" w:hanging="211"/>
      </w:pPr>
      <w:rPr>
        <w:rFonts w:hint="default"/>
        <w:lang w:val="en-US" w:eastAsia="en-US" w:bidi="ar-SA"/>
      </w:rPr>
    </w:lvl>
    <w:lvl w:ilvl="5">
      <w:start w:val="0"/>
      <w:numFmt w:val="bullet"/>
      <w:lvlText w:val="•"/>
      <w:lvlJc w:val="left"/>
      <w:pPr>
        <w:ind w:left="4830" w:hanging="211"/>
      </w:pPr>
      <w:rPr>
        <w:rFonts w:hint="default"/>
        <w:lang w:val="en-US" w:eastAsia="en-US" w:bidi="ar-SA"/>
      </w:rPr>
    </w:lvl>
    <w:lvl w:ilvl="6">
      <w:start w:val="0"/>
      <w:numFmt w:val="bullet"/>
      <w:lvlText w:val="•"/>
      <w:lvlJc w:val="left"/>
      <w:pPr>
        <w:ind w:left="5776" w:hanging="211"/>
      </w:pPr>
      <w:rPr>
        <w:rFonts w:hint="default"/>
        <w:lang w:val="en-US" w:eastAsia="en-US" w:bidi="ar-SA"/>
      </w:rPr>
    </w:lvl>
    <w:lvl w:ilvl="7">
      <w:start w:val="0"/>
      <w:numFmt w:val="bullet"/>
      <w:lvlText w:val="•"/>
      <w:lvlJc w:val="left"/>
      <w:pPr>
        <w:ind w:left="6722" w:hanging="211"/>
      </w:pPr>
      <w:rPr>
        <w:rFonts w:hint="default"/>
        <w:lang w:val="en-US" w:eastAsia="en-US" w:bidi="ar-SA"/>
      </w:rPr>
    </w:lvl>
    <w:lvl w:ilvl="8">
      <w:start w:val="0"/>
      <w:numFmt w:val="bullet"/>
      <w:lvlText w:val="•"/>
      <w:lvlJc w:val="left"/>
      <w:pPr>
        <w:ind w:left="7668" w:hanging="21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366" w:hanging="266"/>
      <w:outlineLvl w:val="1"/>
    </w:pPr>
    <w:rPr>
      <w:rFonts w:ascii="Arial" w:hAnsi="Arial" w:eastAsia="Arial" w:cs="Arial"/>
      <w:sz w:val="24"/>
      <w:szCs w:val="24"/>
      <w:lang w:val="en-US" w:eastAsia="en-US" w:bidi="ar-SA"/>
    </w:rPr>
  </w:style>
  <w:style w:styleId="ListParagraph" w:type="paragraph">
    <w:name w:val="List Paragraph"/>
    <w:basedOn w:val="Normal"/>
    <w:uiPriority w:val="1"/>
    <w:qFormat/>
    <w:pPr>
      <w:ind w:left="366" w:hanging="26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ea.gov/agency/penalties.htm" TargetMode="External"/><Relationship Id="rId6" Type="http://schemas.openxmlformats.org/officeDocument/2006/relationships/hyperlink" Target="http://dasis3.samhsa.gov/" TargetMode="External"/><Relationship Id="rId7" Type="http://schemas.openxmlformats.org/officeDocument/2006/relationships/hyperlink" Target="http://www.ncadd.org/" TargetMode="External"/><Relationship Id="rId8" Type="http://schemas.openxmlformats.org/officeDocument/2006/relationships/hyperlink" Target="http://leginfo.legislature.ca.gov/faces/codes.x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Carroll</dc:creator>
  <dcterms:created xsi:type="dcterms:W3CDTF">2024-02-17T21:58:57Z</dcterms:created>
  <dcterms:modified xsi:type="dcterms:W3CDTF">2024-02-17T21:58:57Z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Office Word 2007</vt:lpwstr>
  </property>
  <property fmtid="{D5CDD505-2E9C-101B-9397-08002B2CF9AE}" pid="4" name="LastSaved">
    <vt:filetime>2024-02-17T00:00:00Z</vt:filetime>
  </property>
  <property fmtid="{D5CDD505-2E9C-101B-9397-08002B2CF9AE}" pid="5" name="Producer">
    <vt:lpwstr>Microsoft® Office Word 2007</vt:lpwstr>
  </property>
</Properties>
</file>